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E656" w14:textId="77777777" w:rsidR="00D34C1C" w:rsidRPr="00D34C1C" w:rsidRDefault="00D34C1C" w:rsidP="00D34C1C">
      <w:pPr>
        <w:numPr>
          <w:ilvl w:val="1"/>
          <w:numId w:val="1"/>
        </w:numPr>
        <w:spacing w:before="100" w:beforeAutospacing="1" w:after="100" w:afterAutospacing="1" w:line="240" w:lineRule="auto"/>
        <w:jc w:val="both"/>
        <w:rPr>
          <w:rFonts w:ascii="Times New Roman" w:eastAsia="Times New Roman" w:hAnsi="Times New Roman" w:cs="Times New Roman"/>
          <w:b/>
          <w:bCs/>
          <w:sz w:val="24"/>
          <w:szCs w:val="24"/>
        </w:rPr>
      </w:pPr>
      <w:r w:rsidRPr="00D34C1C">
        <w:rPr>
          <w:rFonts w:ascii="Times New Roman" w:eastAsia="Times New Roman" w:hAnsi="Times New Roman" w:cs="Times New Roman"/>
          <w:b/>
          <w:bCs/>
          <w:sz w:val="24"/>
          <w:szCs w:val="24"/>
        </w:rPr>
        <w:t>DECLARATION OF COMMITMENT</w:t>
      </w:r>
    </w:p>
    <w:p w14:paraId="29E44324" w14:textId="77777777" w:rsidR="00D34C1C" w:rsidRPr="00D34C1C" w:rsidRDefault="00D34C1C" w:rsidP="00D34C1C">
      <w:pPr>
        <w:spacing w:before="100" w:beforeAutospacing="1" w:after="100" w:afterAutospacing="1" w:line="240" w:lineRule="auto"/>
        <w:rPr>
          <w:rFonts w:ascii="Times New Roman" w:eastAsia="Times New Roman" w:hAnsi="Times New Roman" w:cs="Times New Roman"/>
          <w:b/>
          <w:bCs/>
          <w:sz w:val="24"/>
          <w:szCs w:val="24"/>
        </w:rPr>
      </w:pPr>
    </w:p>
    <w:p w14:paraId="34F08403" w14:textId="77777777" w:rsidR="00D34C1C" w:rsidRPr="00D34C1C" w:rsidRDefault="00D34C1C" w:rsidP="00D34C1C">
      <w:pPr>
        <w:spacing w:before="100" w:beforeAutospacing="1" w:after="100" w:afterAutospacing="1" w:line="240" w:lineRule="auto"/>
        <w:jc w:val="both"/>
        <w:rPr>
          <w:rFonts w:ascii="Times New Roman" w:eastAsia="Times New Roman" w:hAnsi="Times New Roman" w:cs="Times New Roman"/>
          <w:b/>
          <w:bCs/>
          <w:sz w:val="24"/>
          <w:szCs w:val="24"/>
        </w:rPr>
      </w:pPr>
      <w:r w:rsidRPr="00D34C1C">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061FDB7" wp14:editId="3A4F2175">
            <wp:simplePos x="0" y="0"/>
            <wp:positionH relativeFrom="column">
              <wp:posOffset>-63500</wp:posOffset>
            </wp:positionH>
            <wp:positionV relativeFrom="paragraph">
              <wp:posOffset>-234315</wp:posOffset>
            </wp:positionV>
            <wp:extent cx="1162685" cy="1111885"/>
            <wp:effectExtent l="0" t="0" r="0" b="0"/>
            <wp:wrapThrough wrapText="bothSides">
              <wp:wrapPolygon edited="0">
                <wp:start x="0" y="0"/>
                <wp:lineTo x="0" y="21094"/>
                <wp:lineTo x="21234" y="21094"/>
                <wp:lineTo x="21234" y="0"/>
                <wp:lineTo x="0" y="0"/>
              </wp:wrapPolygon>
            </wp:wrapThrough>
            <wp:docPr id="2" name="Resim 2" descr="Kültür ve Turizm Bakanlığı'ndan logo değişimi - Kültür-Sanat habe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ltür ve Turizm Bakanlığı'ndan logo değişimi - Kültür-Sanat haberle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685"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4C1C">
        <w:rPr>
          <w:rFonts w:ascii="Times New Roman" w:eastAsia="Times New Roman" w:hAnsi="Times New Roman" w:cs="Times New Roman"/>
          <w:b/>
          <w:bCs/>
          <w:sz w:val="24"/>
          <w:szCs w:val="24"/>
        </w:rPr>
        <w:t>THE KÜN-AY JOURNAL OF ALEVISM AND BEKTAHISM</w:t>
      </w:r>
    </w:p>
    <w:p w14:paraId="0A0528F5" w14:textId="77777777" w:rsidR="00D34C1C" w:rsidRPr="00D34C1C" w:rsidRDefault="00D34C1C" w:rsidP="00D34C1C">
      <w:pPr>
        <w:spacing w:before="100" w:beforeAutospacing="1" w:after="100" w:afterAutospacing="1" w:line="240" w:lineRule="auto"/>
        <w:rPr>
          <w:rFonts w:ascii="Times New Roman" w:eastAsia="Times New Roman" w:hAnsi="Times New Roman" w:cs="Times New Roman"/>
          <w:b/>
          <w:bCs/>
          <w:sz w:val="24"/>
          <w:szCs w:val="24"/>
        </w:rPr>
      </w:pPr>
      <w:r w:rsidRPr="00D34C1C">
        <w:rPr>
          <w:rFonts w:ascii="Times New Roman" w:eastAsia="Times New Roman" w:hAnsi="Times New Roman" w:cs="Times New Roman"/>
          <w:b/>
          <w:bCs/>
          <w:sz w:val="24"/>
          <w:szCs w:val="24"/>
        </w:rPr>
        <w:t>(ISSN: / E-ISSN</w:t>
      </w:r>
      <w:proofErr w:type="gramStart"/>
      <w:r w:rsidRPr="00D34C1C">
        <w:rPr>
          <w:rFonts w:ascii="Times New Roman" w:eastAsia="Times New Roman" w:hAnsi="Times New Roman" w:cs="Times New Roman"/>
          <w:b/>
          <w:bCs/>
          <w:sz w:val="24"/>
          <w:szCs w:val="24"/>
        </w:rPr>
        <w:t>: )</w:t>
      </w:r>
      <w:proofErr w:type="gramEnd"/>
    </w:p>
    <w:p w14:paraId="0300E585" w14:textId="77777777" w:rsidR="00D34C1C" w:rsidRPr="00D34C1C" w:rsidRDefault="00D34C1C" w:rsidP="00D34C1C">
      <w:pPr>
        <w:spacing w:before="100" w:beforeAutospacing="1" w:after="100" w:afterAutospacing="1" w:line="240" w:lineRule="auto"/>
        <w:jc w:val="both"/>
        <w:rPr>
          <w:rFonts w:ascii="Times New Roman" w:eastAsia="Times New Roman" w:hAnsi="Times New Roman" w:cs="Times New Roman"/>
          <w:sz w:val="24"/>
          <w:szCs w:val="24"/>
          <w:lang w:val="en-US"/>
        </w:rPr>
      </w:pPr>
    </w:p>
    <w:p w14:paraId="5471E0BA"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34C1C">
        <w:rPr>
          <w:rFonts w:ascii="Times New Roman" w:eastAsia="Times New Roman" w:hAnsi="Times New Roman" w:cs="Times New Roman"/>
          <w:b/>
          <w:bCs/>
          <w:sz w:val="27"/>
          <w:szCs w:val="27"/>
          <w:lang w:val="en-US"/>
        </w:rPr>
        <w:t>DECLARATION OF COMMITMENT</w:t>
      </w:r>
    </w:p>
    <w:p w14:paraId="2FC72F5E"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sz w:val="24"/>
          <w:szCs w:val="24"/>
          <w:lang w:val="en-US"/>
        </w:rPr>
        <w:t xml:space="preserve">I/We hereby declare that the article titled "……" submitted to the KÜN-AY Journal of Alevism and </w:t>
      </w:r>
      <w:proofErr w:type="spellStart"/>
      <w:r w:rsidRPr="00D34C1C">
        <w:rPr>
          <w:rFonts w:ascii="Times New Roman" w:eastAsia="Times New Roman" w:hAnsi="Times New Roman" w:cs="Times New Roman"/>
          <w:sz w:val="24"/>
          <w:szCs w:val="24"/>
          <w:lang w:val="en-US"/>
        </w:rPr>
        <w:t>Bektashism</w:t>
      </w:r>
      <w:proofErr w:type="spellEnd"/>
      <w:r w:rsidRPr="00D34C1C">
        <w:rPr>
          <w:rFonts w:ascii="Times New Roman" w:eastAsia="Times New Roman" w:hAnsi="Times New Roman" w:cs="Times New Roman"/>
          <w:sz w:val="24"/>
          <w:szCs w:val="24"/>
          <w:lang w:val="en-US"/>
        </w:rPr>
        <w:t xml:space="preserve"> Studies is an original work, prepared in accordance with the journal's writing and publication guidelines, has not been published or submitted for publication elsewhere, and does not infringe on the copyright of other individuals. I/We further declare that the article adheres to all ethical standards and that I/We have granted and/or transferred the copyright for any publication, printing, processing, presentation, distribution, and electronic presentation rights to the KÜN-AY Journal of Alevism and </w:t>
      </w:r>
      <w:proofErr w:type="spellStart"/>
      <w:r w:rsidRPr="00D34C1C">
        <w:rPr>
          <w:rFonts w:ascii="Times New Roman" w:eastAsia="Times New Roman" w:hAnsi="Times New Roman" w:cs="Times New Roman"/>
          <w:sz w:val="24"/>
          <w:szCs w:val="24"/>
          <w:lang w:val="en-US"/>
        </w:rPr>
        <w:t>Bektashism</w:t>
      </w:r>
      <w:proofErr w:type="spellEnd"/>
      <w:r w:rsidRPr="00D34C1C">
        <w:rPr>
          <w:rFonts w:ascii="Times New Roman" w:eastAsia="Times New Roman" w:hAnsi="Times New Roman" w:cs="Times New Roman"/>
          <w:sz w:val="24"/>
          <w:szCs w:val="24"/>
          <w:lang w:val="en-US"/>
        </w:rPr>
        <w:t xml:space="preserve"> Studies without any restrictions.</w:t>
      </w:r>
    </w:p>
    <w:p w14:paraId="0770F3EE"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sz w:val="24"/>
          <w:szCs w:val="24"/>
          <w:lang w:val="en-US"/>
        </w:rPr>
        <w:t>I/We confirm that the necessary permissions for the use of all intellectual and artistic products (such as translations, prose, poetry, photographs, musical notes, figures, tables, and other visual materials) cited or referenced in the article have been obtained from the copyright holders and documented.</w:t>
      </w:r>
    </w:p>
    <w:p w14:paraId="134AAF94"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sz w:val="24"/>
          <w:szCs w:val="24"/>
          <w:lang w:val="en-US"/>
        </w:rPr>
        <w:t xml:space="preserve">Furthermore, I/We declare that all authors have individually contributed to the writing of the article, have reviewed and approved the final version of the article for submission, and will not withdraw the article without the permission of the editorial board of the KÜN-AY Journal of Alevism and </w:t>
      </w:r>
      <w:proofErr w:type="spellStart"/>
      <w:r w:rsidRPr="00D34C1C">
        <w:rPr>
          <w:rFonts w:ascii="Times New Roman" w:eastAsia="Times New Roman" w:hAnsi="Times New Roman" w:cs="Times New Roman"/>
          <w:sz w:val="24"/>
          <w:szCs w:val="24"/>
          <w:lang w:val="en-US"/>
        </w:rPr>
        <w:t>Bektashism</w:t>
      </w:r>
      <w:proofErr w:type="spellEnd"/>
      <w:r w:rsidRPr="00D34C1C">
        <w:rPr>
          <w:rFonts w:ascii="Times New Roman" w:eastAsia="Times New Roman" w:hAnsi="Times New Roman" w:cs="Times New Roman"/>
          <w:sz w:val="24"/>
          <w:szCs w:val="24"/>
          <w:lang w:val="en-US"/>
        </w:rPr>
        <w:t xml:space="preserve"> Studies. I/We hereby assign all rights arising from my/our work titled "……………" and all other rights to the Ministry of Culture and Tourism indefinitely, in accordance with the provisions of the Law on Intellectual and Artistic Works No. 5846, while retaining moral rights.</w:t>
      </w:r>
    </w:p>
    <w:p w14:paraId="333E8A7F"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sz w:val="24"/>
          <w:szCs w:val="24"/>
          <w:lang w:val="en-US"/>
        </w:rPr>
        <w:t xml:space="preserve">As the responsible author(s), I/We accept and guarantee that in the event of any copyright infringement, the KÜN-AY Journal of Alevism and </w:t>
      </w:r>
      <w:proofErr w:type="spellStart"/>
      <w:r w:rsidRPr="00D34C1C">
        <w:rPr>
          <w:rFonts w:ascii="Times New Roman" w:eastAsia="Times New Roman" w:hAnsi="Times New Roman" w:cs="Times New Roman"/>
          <w:sz w:val="24"/>
          <w:szCs w:val="24"/>
          <w:lang w:val="en-US"/>
        </w:rPr>
        <w:t>Bektashism</w:t>
      </w:r>
      <w:proofErr w:type="spellEnd"/>
      <w:r w:rsidRPr="00D34C1C">
        <w:rPr>
          <w:rFonts w:ascii="Times New Roman" w:eastAsia="Times New Roman" w:hAnsi="Times New Roman" w:cs="Times New Roman"/>
          <w:sz w:val="24"/>
          <w:szCs w:val="24"/>
          <w:lang w:val="en-US"/>
        </w:rPr>
        <w:t xml:space="preserve"> Studies and its editors bear no legal responsibility, and all legal liability, both material and moral, rests with me/us as the "responsible author(s)."</w:t>
      </w:r>
    </w:p>
    <w:p w14:paraId="0153F9CA"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sz w:val="24"/>
          <w:szCs w:val="24"/>
          <w:lang w:val="en-US"/>
        </w:rPr>
        <w:t>I/We hereby undertake this commitment.</w:t>
      </w:r>
    </w:p>
    <w:p w14:paraId="0DA27115"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b/>
          <w:bCs/>
          <w:sz w:val="24"/>
          <w:szCs w:val="24"/>
          <w:lang w:val="en-US"/>
        </w:rPr>
        <w:t>Author(s):</w:t>
      </w:r>
      <w:r w:rsidRPr="00D34C1C">
        <w:rPr>
          <w:rFonts w:ascii="Times New Roman" w:eastAsia="Times New Roman" w:hAnsi="Times New Roman" w:cs="Times New Roman"/>
          <w:sz w:val="24"/>
          <w:szCs w:val="24"/>
          <w:lang w:val="en-US"/>
        </w:rPr>
        <w:t xml:space="preserve"> Name, Title, Affiliation</w:t>
      </w:r>
    </w:p>
    <w:p w14:paraId="2BD8FD09"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b/>
          <w:bCs/>
          <w:sz w:val="24"/>
          <w:szCs w:val="24"/>
          <w:lang w:val="en-US"/>
        </w:rPr>
        <w:t>Address:</w:t>
      </w:r>
    </w:p>
    <w:p w14:paraId="3E700F69"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b/>
          <w:bCs/>
          <w:sz w:val="24"/>
          <w:szCs w:val="24"/>
          <w:lang w:val="en-US"/>
        </w:rPr>
        <w:t>Contact Information:</w:t>
      </w:r>
    </w:p>
    <w:p w14:paraId="6C0BF5C3"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b/>
          <w:bCs/>
          <w:sz w:val="24"/>
          <w:szCs w:val="24"/>
          <w:lang w:val="en-US"/>
        </w:rPr>
        <w:t>Signature:</w:t>
      </w:r>
    </w:p>
    <w:p w14:paraId="21E02E6E" w14:textId="77777777" w:rsidR="00D34C1C" w:rsidRPr="00D34C1C" w:rsidRDefault="00D34C1C" w:rsidP="00D34C1C">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val="en-US"/>
        </w:rPr>
      </w:pPr>
      <w:r w:rsidRPr="00D34C1C">
        <w:rPr>
          <w:rFonts w:ascii="Times New Roman" w:eastAsia="Times New Roman" w:hAnsi="Times New Roman" w:cs="Times New Roman"/>
          <w:b/>
          <w:bCs/>
          <w:sz w:val="24"/>
          <w:szCs w:val="24"/>
          <w:lang w:val="en-US"/>
        </w:rPr>
        <w:t>Date:</w:t>
      </w:r>
    </w:p>
    <w:p w14:paraId="39280168" w14:textId="77777777" w:rsidR="00CA541E" w:rsidRDefault="00CA541E"/>
    <w:sectPr w:rsidR="00CA5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02368"/>
    <w:multiLevelType w:val="multilevel"/>
    <w:tmpl w:val="46744B0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1E"/>
    <w:rsid w:val="00CA541E"/>
    <w:rsid w:val="00D34C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38C7A-2F7C-4891-84F6-6E579436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Satı SARIASLAN ATLİ</dc:creator>
  <cp:keywords/>
  <dc:description/>
  <cp:lastModifiedBy>Satı SARIASLAN ATLİ</cp:lastModifiedBy>
  <cp:revision>2</cp:revision>
  <dcterms:created xsi:type="dcterms:W3CDTF">2024-09-09T08:05:00Z</dcterms:created>
  <dcterms:modified xsi:type="dcterms:W3CDTF">2024-09-09T08:06:00Z</dcterms:modified>
</cp:coreProperties>
</file>