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1E160" w14:textId="45533102" w:rsidR="00321E2D" w:rsidRPr="009904C6" w:rsidRDefault="0005110E" w:rsidP="00E94F1D">
      <w:pPr>
        <w:jc w:val="center"/>
        <w:rPr>
          <w:b/>
          <w:sz w:val="24"/>
          <w:szCs w:val="24"/>
        </w:rPr>
      </w:pPr>
      <w:r w:rsidRPr="00315C28">
        <w:rPr>
          <w:noProof/>
          <w:color w:val="FF0000"/>
        </w:rPr>
        <w:drawing>
          <wp:anchor distT="0" distB="0" distL="114300" distR="114300" simplePos="0" relativeHeight="487589376" behindDoc="0" locked="0" layoutInCell="1" allowOverlap="1" wp14:anchorId="63C659C5" wp14:editId="51B426DC">
            <wp:simplePos x="0" y="0"/>
            <wp:positionH relativeFrom="column">
              <wp:posOffset>16714</wp:posOffset>
            </wp:positionH>
            <wp:positionV relativeFrom="paragraph">
              <wp:posOffset>3175</wp:posOffset>
            </wp:positionV>
            <wp:extent cx="4505960" cy="941070"/>
            <wp:effectExtent l="0" t="0" r="8890" b="0"/>
            <wp:wrapThrough wrapText="bothSides">
              <wp:wrapPolygon edited="0">
                <wp:start x="0" y="0"/>
                <wp:lineTo x="0" y="20988"/>
                <wp:lineTo x="21551" y="20988"/>
                <wp:lineTo x="21551" y="0"/>
                <wp:lineTo x="0" y="0"/>
              </wp:wrapPolygon>
            </wp:wrapThrough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960" cy="941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503147410"/>
      <w:r w:rsidR="00315C28" w:rsidRPr="00315C28">
        <w:rPr>
          <w:b/>
          <w:color w:val="FF0000"/>
          <w:sz w:val="24"/>
          <w:szCs w:val="24"/>
        </w:rPr>
        <w:t xml:space="preserve">DİKKAT: DERGİ YAZIM KURALLARINA UYULMAMASI RET SEBEBİDİR. </w:t>
      </w:r>
      <w:r w:rsidR="002B1E00" w:rsidRPr="003577A9">
        <w:rPr>
          <w:b/>
          <w:sz w:val="24"/>
          <w:szCs w:val="24"/>
        </w:rPr>
        <w:t xml:space="preserve">MAKALENİN BAŞLIĞINI FORMATI DEĞİŞTİRMEDEN BURAYA </w:t>
      </w:r>
      <w:bookmarkEnd w:id="0"/>
      <w:r w:rsidR="002B1E00" w:rsidRPr="003577A9">
        <w:rPr>
          <w:b/>
          <w:sz w:val="24"/>
          <w:szCs w:val="24"/>
        </w:rPr>
        <w:t>YAZINIZ</w:t>
      </w:r>
      <w:r w:rsidR="002B1E00" w:rsidRPr="003577A9">
        <w:rPr>
          <w:rStyle w:val="DipnotBavurusu"/>
          <w:b/>
          <w:sz w:val="24"/>
          <w:szCs w:val="24"/>
        </w:rPr>
        <w:footnoteReference w:customMarkFollows="1" w:id="1"/>
        <w:t>*</w:t>
      </w:r>
    </w:p>
    <w:p w14:paraId="2BCC2E21" w14:textId="21CFF970" w:rsidR="002B1E00" w:rsidRPr="009904C6" w:rsidRDefault="00D16E98" w:rsidP="009904C6">
      <w:pPr>
        <w:pStyle w:val="GvdeMetni"/>
        <w:spacing w:before="83"/>
        <w:ind w:left="0"/>
        <w:jc w:val="center"/>
        <w:rPr>
          <w:i/>
          <w:color w:val="231F20"/>
          <w:sz w:val="22"/>
          <w:szCs w:val="24"/>
        </w:rPr>
      </w:pPr>
      <w:r w:rsidRPr="00D16E98">
        <w:rPr>
          <w:i/>
          <w:color w:val="FF0000"/>
          <w:sz w:val="22"/>
          <w:szCs w:val="24"/>
        </w:rPr>
        <w:t xml:space="preserve">PLEASE NOTE: FAILURE TO COMPLY WITH THE JOURNAL’S MANUSCRIPT GUIDELINES WILL RESULT IN REJECTION. </w:t>
      </w:r>
      <w:r w:rsidR="002B1E00" w:rsidRPr="009904C6">
        <w:rPr>
          <w:i/>
          <w:color w:val="231F20"/>
          <w:sz w:val="22"/>
          <w:szCs w:val="24"/>
        </w:rPr>
        <w:t>PLEASE ENTER THE TITLE OF THE ARTICLE HERE WITHOUT CHANGING THE FORMAT</w:t>
      </w:r>
    </w:p>
    <w:p w14:paraId="0ECEDA42" w14:textId="53A0E994" w:rsidR="008F12F7" w:rsidRPr="009B134E" w:rsidRDefault="00AA12D1" w:rsidP="009B134E">
      <w:pPr>
        <w:widowControl/>
        <w:autoSpaceDE/>
        <w:autoSpaceDN/>
        <w:spacing w:line="259" w:lineRule="auto"/>
        <w:jc w:val="right"/>
        <w:rPr>
          <w:rFonts w:eastAsia="Calibri"/>
          <w:b/>
          <w:bCs/>
          <w:iCs/>
          <w:sz w:val="20"/>
          <w:szCs w:val="20"/>
          <w:vertAlign w:val="superscript"/>
        </w:rPr>
      </w:pPr>
      <w:r w:rsidRPr="00AA12D1">
        <w:rPr>
          <w:rFonts w:eastAsia="Calibri"/>
          <w:b/>
          <w:bCs/>
          <w:iCs/>
          <w:sz w:val="20"/>
          <w:szCs w:val="20"/>
        </w:rPr>
        <w:t>Ad SOYAD</w:t>
      </w:r>
      <w:r w:rsidRPr="00AA12D1">
        <w:rPr>
          <w:rFonts w:eastAsia="Calibri"/>
          <w:b/>
          <w:bCs/>
          <w:iCs/>
          <w:sz w:val="20"/>
          <w:szCs w:val="20"/>
          <w:vertAlign w:val="superscript"/>
        </w:rPr>
        <w:footnoteReference w:customMarkFollows="1" w:id="2"/>
        <w:t>**</w:t>
      </w:r>
      <w:r w:rsidRPr="00AA12D1">
        <w:rPr>
          <w:rFonts w:eastAsia="Calibri"/>
          <w:b/>
          <w:bCs/>
          <w:iCs/>
          <w:sz w:val="20"/>
          <w:szCs w:val="20"/>
        </w:rPr>
        <w:t xml:space="preserve"> &amp; Name SURNAME</w:t>
      </w:r>
      <w:r w:rsidRPr="00AA12D1">
        <w:rPr>
          <w:rFonts w:eastAsia="Calibri"/>
          <w:b/>
          <w:bCs/>
          <w:iCs/>
          <w:sz w:val="20"/>
          <w:szCs w:val="20"/>
          <w:vertAlign w:val="superscript"/>
        </w:rPr>
        <w:footnoteReference w:customMarkFollows="1" w:id="3"/>
        <w:t>***</w:t>
      </w:r>
      <w:r w:rsidR="00DA0208">
        <w:rPr>
          <w:b/>
          <w:noProof/>
          <w:lang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9287939" wp14:editId="40BF3B20">
                <wp:simplePos x="0" y="0"/>
                <wp:positionH relativeFrom="page">
                  <wp:posOffset>2430000</wp:posOffset>
                </wp:positionH>
                <wp:positionV relativeFrom="paragraph">
                  <wp:posOffset>214082</wp:posOffset>
                </wp:positionV>
                <wp:extent cx="90043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0430">
                              <a:moveTo>
                                <a:pt x="0" y="0"/>
                              </a:moveTo>
                              <a:lnTo>
                                <a:pt x="899998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shape w14:anchorId="6E10D0DE" id="Graphic 22" o:spid="_x0000_s1026" style="position:absolute;margin-left:191.35pt;margin-top:16.85pt;width:70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" path="m,l899998,e" filled="f" strokecolor="#231f20" strokeweight=".25pt">
                <v:path arrowok="t"/>
                <w10:wrap type="topAndBottom" anchorx="page"/>
              </v:shape>
            </w:pict>
          </mc:Fallback>
        </mc:AlternateContent>
      </w:r>
    </w:p>
    <w:p w14:paraId="7FEE8E35" w14:textId="445D5127" w:rsidR="008F12F7" w:rsidRPr="00902286" w:rsidRDefault="00DA0208" w:rsidP="00173883">
      <w:pPr>
        <w:pStyle w:val="AralkYok"/>
        <w:rPr>
          <w:b/>
          <w:bCs/>
          <w:color w:val="FF0000"/>
        </w:rPr>
      </w:pPr>
      <w:r w:rsidRPr="00173883">
        <w:rPr>
          <w:b/>
          <w:bCs/>
          <w:color w:val="231F20"/>
          <w:szCs w:val="20"/>
        </w:rPr>
        <w:t>Özet</w:t>
      </w:r>
      <w:r w:rsidR="003E6538" w:rsidRPr="00173883">
        <w:rPr>
          <w:color w:val="231F20"/>
          <w:szCs w:val="20"/>
        </w:rPr>
        <w:t xml:space="preserve"> </w:t>
      </w:r>
      <w:r w:rsidR="003E6538" w:rsidRPr="00902286">
        <w:rPr>
          <w:b/>
          <w:bCs/>
          <w:color w:val="FF0000"/>
        </w:rPr>
        <w:t>(Tek satır aralığı 1</w:t>
      </w:r>
      <w:r w:rsidR="00F639FD" w:rsidRPr="00902286">
        <w:rPr>
          <w:b/>
          <w:bCs/>
          <w:color w:val="FF0000"/>
        </w:rPr>
        <w:t>0</w:t>
      </w:r>
      <w:r w:rsidR="003E6538" w:rsidRPr="00902286">
        <w:rPr>
          <w:b/>
          <w:bCs/>
          <w:color w:val="FF0000"/>
        </w:rPr>
        <w:t xml:space="preserve"> punto </w:t>
      </w:r>
      <w:r w:rsidR="009904C6" w:rsidRPr="00902286">
        <w:rPr>
          <w:b/>
          <w:bCs/>
          <w:color w:val="FF0000"/>
        </w:rPr>
        <w:t xml:space="preserve">Times New Roman yazı tipinde </w:t>
      </w:r>
      <w:r w:rsidR="003E6538" w:rsidRPr="00902286">
        <w:rPr>
          <w:b/>
          <w:bCs/>
          <w:color w:val="FF0000"/>
        </w:rPr>
        <w:t>yazılmalıdır.)</w:t>
      </w:r>
    </w:p>
    <w:p w14:paraId="57047CBD" w14:textId="77777777" w:rsidR="00173883" w:rsidRPr="00173883" w:rsidRDefault="00173883" w:rsidP="00173883">
      <w:pPr>
        <w:pStyle w:val="AralkYok"/>
        <w:rPr>
          <w:color w:val="FF0000"/>
        </w:rPr>
      </w:pPr>
    </w:p>
    <w:p w14:paraId="6FE8B451" w14:textId="036D5A29" w:rsidR="00E57920" w:rsidRPr="00902286" w:rsidRDefault="004D197A" w:rsidP="00173883">
      <w:pPr>
        <w:pStyle w:val="AralkYok"/>
        <w:rPr>
          <w:rFonts w:eastAsia="Calibri"/>
          <w:b/>
          <w:bCs/>
          <w:color w:val="FF0000"/>
          <w:u w:val="single"/>
        </w:rPr>
      </w:pPr>
      <w:r w:rsidRPr="00F639FD">
        <w:t>150-250 kelime</w:t>
      </w:r>
      <w:r w:rsidR="00AA12D1" w:rsidRPr="00F639FD">
        <w:t xml:space="preserve"> aralığındaki öz</w:t>
      </w:r>
      <w:r w:rsidR="008F12F7" w:rsidRPr="00F639FD">
        <w:t>et</w:t>
      </w:r>
      <w:r w:rsidR="00AA12D1" w:rsidRPr="00F639FD">
        <w:t xml:space="preserve"> metnini tek sütun </w:t>
      </w:r>
      <w:r w:rsidR="001F3940">
        <w:t>hâlinde</w:t>
      </w:r>
      <w:r w:rsidR="00AA12D1" w:rsidRPr="00F639FD">
        <w:t xml:space="preserve"> buraya ekleyiniz. Öz</w:t>
      </w:r>
      <w:r w:rsidR="008F12F7" w:rsidRPr="00F639FD">
        <w:t>ett</w:t>
      </w:r>
      <w:r w:rsidR="00AA12D1" w:rsidRPr="00F639FD">
        <w:t xml:space="preserve">e kaynak, şekil, dipnot vb. bulunmamalıdır. </w:t>
      </w:r>
      <w:r w:rsidR="008F12F7" w:rsidRPr="00F639FD">
        <w:t>150-250 kelime aralığındaki özet metnini tek sütun h</w:t>
      </w:r>
      <w:r w:rsidR="001F3940">
        <w:t>â</w:t>
      </w:r>
      <w:r w:rsidR="008F12F7" w:rsidRPr="00F639FD">
        <w:t xml:space="preserve">linde buraya ekleyiniz. Özette kaynak, şekil, dipnot vb. bulunmamalıdır. 150-250 kelime aralığındaki özet metnini tek sütun </w:t>
      </w:r>
      <w:r w:rsidR="001F3940">
        <w:t>hâlinde</w:t>
      </w:r>
      <w:r w:rsidR="008F12F7" w:rsidRPr="00F639FD">
        <w:t xml:space="preserve"> buraya ekleyiniz. Özette kaynak, şekil, dipnot vb. bulunmamalıdır. 150-250 kelime aralığındaki özet metnini tek sütun </w:t>
      </w:r>
      <w:r w:rsidR="001F3940">
        <w:t>hâlinde</w:t>
      </w:r>
      <w:r w:rsidR="008F12F7" w:rsidRPr="00F639FD">
        <w:t xml:space="preserve"> buraya ekleyiniz. Özette kaynak, şekil, dipnot vb. bulunmamalıdır. 150-250 kelime aralığındaki özet metnini tek sütun </w:t>
      </w:r>
      <w:r w:rsidR="001F3940">
        <w:t>hâlinde</w:t>
      </w:r>
      <w:r w:rsidR="008F12F7" w:rsidRPr="00F639FD">
        <w:t xml:space="preserve"> buraya ekleyiniz. Özette kaynak, şekil, dipnot vb. bulunmamalıdır. 150-250 kelime aralığındaki özet metnini tek sütun </w:t>
      </w:r>
      <w:r w:rsidR="001F3940">
        <w:t>hâlinde</w:t>
      </w:r>
      <w:r w:rsidR="008F12F7" w:rsidRPr="00F639FD">
        <w:t xml:space="preserve"> buraya ekleyiniz. Özette kaynak, şekil, dipnot vb. bulunmamalıdır. 150-250 kelime aralığındaki </w:t>
      </w:r>
      <w:r w:rsidR="008F12F7" w:rsidRPr="00F639FD">
        <w:lastRenderedPageBreak/>
        <w:t xml:space="preserve">özet metnini tek sütun </w:t>
      </w:r>
      <w:r w:rsidR="001F3940">
        <w:t>hâlinde</w:t>
      </w:r>
      <w:r w:rsidR="008F12F7" w:rsidRPr="00F639FD">
        <w:t xml:space="preserve"> buraya ekleyiniz. Özette kaynak, şekil, dipnot vb. bulunmamalıdır. 150-250 kelime aralığındaki özet metnini tek sütun </w:t>
      </w:r>
      <w:r w:rsidR="001F3940">
        <w:t>hâlinde</w:t>
      </w:r>
      <w:r w:rsidR="008F12F7" w:rsidRPr="00F639FD">
        <w:t xml:space="preserve"> buraya ekleyiniz. Özette kaynak, şekil, dipnot vb. bulunmamalıdır. 150-250 kelime aralığındaki özet metnini tek sütun </w:t>
      </w:r>
      <w:r w:rsidR="001F3940">
        <w:t>hâlinde</w:t>
      </w:r>
      <w:r w:rsidR="008F12F7" w:rsidRPr="00F639FD">
        <w:t xml:space="preserve"> buraya ekleyiniz. Özette kaynak, şekil, dipnot vb. bulunmamalıdır. 150-250 kelime aralığındaki özet metnini tek sütun </w:t>
      </w:r>
      <w:r w:rsidR="001F3940">
        <w:t>hâlinde</w:t>
      </w:r>
      <w:r w:rsidR="008F12F7" w:rsidRPr="00F639FD">
        <w:t xml:space="preserve"> buraya ekleyiniz. Özette kaynak, şekil, dipnot vb. bulunmamalıdır. 150-250 kelime aralığındaki özet metnini tek sütun </w:t>
      </w:r>
      <w:r w:rsidR="001F3940">
        <w:t>hâlinde</w:t>
      </w:r>
      <w:r w:rsidR="008F12F7" w:rsidRPr="00F639FD">
        <w:t xml:space="preserve"> buraya ekleyiniz. Özette kaynak, şekil, dipnot vb. bulunmamalıdır. 150-250 kelime aralığındaki özet metnini tek sütun </w:t>
      </w:r>
      <w:r w:rsidR="001F3940">
        <w:t>hâlinde</w:t>
      </w:r>
      <w:r w:rsidR="008F12F7" w:rsidRPr="00F639FD">
        <w:t xml:space="preserve"> buraya ekleyiniz. Özette kaynak, şekil, dipnot vb. bulunmamalıdır. 150-250 kelime aralığındaki özet metnini tek sütun </w:t>
      </w:r>
      <w:r w:rsidR="001F3940">
        <w:t>hâlinde</w:t>
      </w:r>
      <w:r w:rsidR="008F12F7" w:rsidRPr="00F639FD">
        <w:t xml:space="preserve"> buraya ekleyiniz. Özette kaynak, şekil, dipnot vb. bulunmamalıdır. 150-250 kelime aralığındaki özet metnini tek sütun </w:t>
      </w:r>
      <w:r w:rsidR="001F3940">
        <w:t>hâlinde</w:t>
      </w:r>
      <w:r w:rsidR="008F12F7" w:rsidRPr="00F639FD">
        <w:t xml:space="preserve"> buraya ekleyiniz. Özette kaynak, şekil, dipnot vb. bulunmamalıdır. 150-250 kelime aralığındaki özet metnini tek sütun </w:t>
      </w:r>
      <w:r w:rsidR="001F3940">
        <w:t>hâlinde</w:t>
      </w:r>
      <w:r w:rsidR="008F12F7" w:rsidRPr="00F639FD">
        <w:t xml:space="preserve"> buraya ekleyiniz. Özette kaynak, şekil, dipnot vb. bulunmamalıdır. 150-250 kelime aralığındaki özet metnini tek sütun </w:t>
      </w:r>
      <w:r w:rsidR="001F3940">
        <w:t>hâlinde</w:t>
      </w:r>
      <w:r w:rsidR="008F12F7" w:rsidRPr="00F639FD">
        <w:t xml:space="preserve"> buraya ekleyiniz. Özette kaynak, şekil, dipnot vb. bulunmamalıdır. </w:t>
      </w:r>
      <w:r w:rsidR="00E57920" w:rsidRPr="00902286">
        <w:rPr>
          <w:rFonts w:eastAsia="Calibri"/>
          <w:b/>
          <w:bCs/>
          <w:color w:val="FF0000"/>
          <w:u w:val="single"/>
        </w:rPr>
        <w:t>(Dikkat: Öz</w:t>
      </w:r>
      <w:r w:rsidR="001B126F" w:rsidRPr="00902286">
        <w:rPr>
          <w:rFonts w:eastAsia="Calibri"/>
          <w:b/>
          <w:bCs/>
          <w:color w:val="FF0000"/>
          <w:u w:val="single"/>
        </w:rPr>
        <w:t>et</w:t>
      </w:r>
      <w:r w:rsidR="00E57920" w:rsidRPr="00902286">
        <w:rPr>
          <w:rFonts w:eastAsia="Calibri"/>
          <w:b/>
          <w:bCs/>
          <w:color w:val="FF0000"/>
          <w:u w:val="single"/>
        </w:rPr>
        <w:t xml:space="preserve"> kelime sayısına uyulmaması ret sebebidir.) </w:t>
      </w:r>
    </w:p>
    <w:p w14:paraId="0B4C1839" w14:textId="524CA507" w:rsidR="000F1918" w:rsidRPr="00902286" w:rsidRDefault="00E57920" w:rsidP="001B126F">
      <w:pPr>
        <w:pStyle w:val="AralkYok"/>
        <w:rPr>
          <w:rFonts w:eastAsia="Calibri"/>
          <w:b/>
          <w:bCs/>
          <w:color w:val="EE0000"/>
        </w:rPr>
      </w:pPr>
      <w:r w:rsidRPr="00F639FD">
        <w:rPr>
          <w:rFonts w:eastAsia="Calibri"/>
          <w:b/>
        </w:rPr>
        <w:t>Anahtar Kelimeler:</w:t>
      </w:r>
      <w:r w:rsidRPr="00F639FD">
        <w:rPr>
          <w:rFonts w:eastAsia="Calibri"/>
        </w:rPr>
        <w:t xml:space="preserve"> Anahtar kelime, Anahtar kelime, Anahtar kelime, Anahtar kelime, Anahtar kelime. </w:t>
      </w:r>
      <w:r w:rsidRPr="00902286">
        <w:rPr>
          <w:rFonts w:eastAsia="Calibri"/>
          <w:b/>
          <w:bCs/>
          <w:color w:val="EE0000"/>
        </w:rPr>
        <w:t>(5 adet, her kelimenin yalnızca ilk harfi büyük olmalı</w:t>
      </w:r>
      <w:r w:rsidR="001422C5">
        <w:rPr>
          <w:rFonts w:eastAsia="Calibri"/>
          <w:b/>
          <w:bCs/>
          <w:color w:val="EE0000"/>
        </w:rPr>
        <w:t>, aralarında virgül olmalı</w:t>
      </w:r>
      <w:r w:rsidR="00173883" w:rsidRPr="00902286">
        <w:rPr>
          <w:rFonts w:eastAsia="Calibri"/>
          <w:b/>
          <w:bCs/>
          <w:color w:val="EE0000"/>
        </w:rPr>
        <w:t xml:space="preserve"> ve </w:t>
      </w:r>
      <w:r w:rsidR="001422C5">
        <w:rPr>
          <w:rFonts w:eastAsia="Calibri"/>
          <w:b/>
          <w:bCs/>
          <w:color w:val="EE0000"/>
        </w:rPr>
        <w:t>beşinci kelimenin</w:t>
      </w:r>
      <w:r w:rsidRPr="00902286">
        <w:rPr>
          <w:rFonts w:eastAsia="Calibri"/>
          <w:b/>
          <w:bCs/>
          <w:color w:val="EE0000"/>
        </w:rPr>
        <w:t xml:space="preserve"> sonuna nokta konulmalı</w:t>
      </w:r>
      <w:r w:rsidR="008F12F7" w:rsidRPr="00902286">
        <w:rPr>
          <w:rFonts w:eastAsia="Calibri"/>
          <w:b/>
          <w:bCs/>
          <w:color w:val="EE0000"/>
        </w:rPr>
        <w:t>dır</w:t>
      </w:r>
      <w:r w:rsidRPr="00902286">
        <w:rPr>
          <w:rFonts w:eastAsia="Calibri"/>
          <w:b/>
          <w:bCs/>
          <w:color w:val="EE0000"/>
        </w:rPr>
        <w:t>.)</w:t>
      </w:r>
    </w:p>
    <w:p w14:paraId="7C171AA9" w14:textId="77777777" w:rsidR="00173883" w:rsidRPr="00F639FD" w:rsidRDefault="00173883" w:rsidP="001B126F">
      <w:pPr>
        <w:pStyle w:val="AralkYok"/>
        <w:rPr>
          <w:rFonts w:eastAsia="Calibri"/>
          <w:color w:val="EE0000"/>
        </w:rPr>
      </w:pPr>
    </w:p>
    <w:p w14:paraId="750E4F69" w14:textId="5DDEB89D" w:rsidR="00D97E60" w:rsidRPr="00902286" w:rsidRDefault="00DA0208" w:rsidP="001B126F">
      <w:pPr>
        <w:pStyle w:val="AralkYok"/>
        <w:rPr>
          <w:b/>
          <w:bCs/>
          <w:color w:val="FF0000"/>
        </w:rPr>
      </w:pPr>
      <w:proofErr w:type="spellStart"/>
      <w:r w:rsidRPr="001B126F">
        <w:rPr>
          <w:b/>
          <w:bCs/>
          <w:color w:val="231F20"/>
        </w:rPr>
        <w:t>Abstract</w:t>
      </w:r>
      <w:proofErr w:type="spellEnd"/>
      <w:r w:rsidR="003E6538" w:rsidRPr="001B126F">
        <w:rPr>
          <w:b/>
          <w:bCs/>
          <w:color w:val="231F20"/>
        </w:rPr>
        <w:t xml:space="preserve"> </w:t>
      </w:r>
      <w:r w:rsidR="003E6538" w:rsidRPr="00902286">
        <w:rPr>
          <w:b/>
          <w:bCs/>
          <w:color w:val="FF0000"/>
        </w:rPr>
        <w:t>(</w:t>
      </w:r>
      <w:proofErr w:type="spellStart"/>
      <w:r w:rsidR="00061CD6" w:rsidRPr="00902286">
        <w:rPr>
          <w:b/>
          <w:bCs/>
          <w:color w:val="FF0000"/>
        </w:rPr>
        <w:t>It</w:t>
      </w:r>
      <w:proofErr w:type="spellEnd"/>
      <w:r w:rsidR="00061CD6" w:rsidRPr="00902286">
        <w:rPr>
          <w:b/>
          <w:bCs/>
          <w:color w:val="FF0000"/>
        </w:rPr>
        <w:t xml:space="preserve"> </w:t>
      </w:r>
      <w:proofErr w:type="spellStart"/>
      <w:r w:rsidR="00061CD6" w:rsidRPr="00902286">
        <w:rPr>
          <w:b/>
          <w:bCs/>
          <w:color w:val="FF0000"/>
        </w:rPr>
        <w:t>must</w:t>
      </w:r>
      <w:proofErr w:type="spellEnd"/>
      <w:r w:rsidR="00061CD6" w:rsidRPr="00902286">
        <w:rPr>
          <w:b/>
          <w:bCs/>
          <w:color w:val="FF0000"/>
        </w:rPr>
        <w:t xml:space="preserve"> be </w:t>
      </w:r>
      <w:proofErr w:type="spellStart"/>
      <w:r w:rsidR="00061CD6" w:rsidRPr="00902286">
        <w:rPr>
          <w:b/>
          <w:bCs/>
          <w:color w:val="FF0000"/>
        </w:rPr>
        <w:t>written</w:t>
      </w:r>
      <w:proofErr w:type="spellEnd"/>
      <w:r w:rsidR="00061CD6" w:rsidRPr="00902286">
        <w:rPr>
          <w:b/>
          <w:bCs/>
          <w:color w:val="FF0000"/>
        </w:rPr>
        <w:t xml:space="preserve"> in 1</w:t>
      </w:r>
      <w:r w:rsidR="00FC72FF" w:rsidRPr="00902286">
        <w:rPr>
          <w:b/>
          <w:bCs/>
          <w:color w:val="FF0000"/>
        </w:rPr>
        <w:t>0</w:t>
      </w:r>
      <w:r w:rsidR="00061CD6" w:rsidRPr="00902286">
        <w:rPr>
          <w:b/>
          <w:bCs/>
          <w:color w:val="FF0000"/>
        </w:rPr>
        <w:t xml:space="preserve">-point Times New Roman font </w:t>
      </w:r>
      <w:proofErr w:type="spellStart"/>
      <w:r w:rsidR="00061CD6" w:rsidRPr="00902286">
        <w:rPr>
          <w:b/>
          <w:bCs/>
          <w:color w:val="FF0000"/>
        </w:rPr>
        <w:t>with</w:t>
      </w:r>
      <w:proofErr w:type="spellEnd"/>
      <w:r w:rsidR="00061CD6" w:rsidRPr="00902286">
        <w:rPr>
          <w:b/>
          <w:bCs/>
          <w:color w:val="FF0000"/>
        </w:rPr>
        <w:t xml:space="preserve"> </w:t>
      </w:r>
      <w:proofErr w:type="spellStart"/>
      <w:r w:rsidR="00061CD6" w:rsidRPr="00902286">
        <w:rPr>
          <w:b/>
          <w:bCs/>
          <w:color w:val="FF0000"/>
        </w:rPr>
        <w:t>single</w:t>
      </w:r>
      <w:proofErr w:type="spellEnd"/>
      <w:r w:rsidR="00061CD6" w:rsidRPr="00902286">
        <w:rPr>
          <w:b/>
          <w:bCs/>
          <w:color w:val="FF0000"/>
        </w:rPr>
        <w:t xml:space="preserve"> </w:t>
      </w:r>
      <w:proofErr w:type="spellStart"/>
      <w:r w:rsidR="00061CD6" w:rsidRPr="00902286">
        <w:rPr>
          <w:b/>
          <w:bCs/>
          <w:color w:val="FF0000"/>
        </w:rPr>
        <w:t>line</w:t>
      </w:r>
      <w:proofErr w:type="spellEnd"/>
      <w:r w:rsidR="00061CD6" w:rsidRPr="00902286">
        <w:rPr>
          <w:b/>
          <w:bCs/>
          <w:color w:val="FF0000"/>
        </w:rPr>
        <w:t xml:space="preserve"> </w:t>
      </w:r>
      <w:proofErr w:type="spellStart"/>
      <w:r w:rsidR="00061CD6" w:rsidRPr="00902286">
        <w:rPr>
          <w:b/>
          <w:bCs/>
          <w:color w:val="FF0000"/>
        </w:rPr>
        <w:t>spacing</w:t>
      </w:r>
      <w:proofErr w:type="spellEnd"/>
      <w:r w:rsidR="00061CD6" w:rsidRPr="00902286">
        <w:rPr>
          <w:b/>
          <w:bCs/>
          <w:color w:val="FF0000"/>
        </w:rPr>
        <w:t>.)</w:t>
      </w:r>
    </w:p>
    <w:p w14:paraId="1B5708FE" w14:textId="09FB762E" w:rsidR="008F12F7" w:rsidRPr="00902286" w:rsidRDefault="002D09AE" w:rsidP="001B126F">
      <w:pPr>
        <w:pStyle w:val="AralkYok"/>
        <w:rPr>
          <w:b/>
          <w:bCs/>
          <w:color w:val="FF0000"/>
          <w:u w:val="single"/>
        </w:rPr>
      </w:pPr>
      <w:proofErr w:type="spellStart"/>
      <w:r w:rsidRPr="00F639FD">
        <w:t>Please</w:t>
      </w:r>
      <w:proofErr w:type="spellEnd"/>
      <w:r w:rsidRPr="00F639FD">
        <w:t xml:space="preserve"> </w:t>
      </w:r>
      <w:proofErr w:type="spellStart"/>
      <w:r w:rsidRPr="00F639FD">
        <w:t>paste</w:t>
      </w:r>
      <w:proofErr w:type="spellEnd"/>
      <w:r w:rsidRPr="00F639FD">
        <w:t xml:space="preserve"> </w:t>
      </w:r>
      <w:proofErr w:type="spellStart"/>
      <w:r w:rsidRPr="00F639FD">
        <w:t>your</w:t>
      </w:r>
      <w:proofErr w:type="spellEnd"/>
      <w:r w:rsidRPr="00F639FD">
        <w:t xml:space="preserve"> </w:t>
      </w:r>
      <w:proofErr w:type="spellStart"/>
      <w:r w:rsidRPr="00F639FD">
        <w:t>abstract</w:t>
      </w:r>
      <w:proofErr w:type="spellEnd"/>
      <w:r w:rsidRPr="00F639FD">
        <w:t xml:space="preserve">, </w:t>
      </w:r>
      <w:proofErr w:type="spellStart"/>
      <w:r w:rsidRPr="00F639FD">
        <w:t>which</w:t>
      </w:r>
      <w:proofErr w:type="spellEnd"/>
      <w:r w:rsidRPr="00F639FD">
        <w:t xml:space="preserve"> </w:t>
      </w:r>
      <w:proofErr w:type="spellStart"/>
      <w:r w:rsidRPr="00F639FD">
        <w:t>should</w:t>
      </w:r>
      <w:proofErr w:type="spellEnd"/>
      <w:r w:rsidRPr="00F639FD">
        <w:t xml:space="preserve"> be </w:t>
      </w:r>
      <w:proofErr w:type="spellStart"/>
      <w:r w:rsidRPr="00F639FD">
        <w:t>between</w:t>
      </w:r>
      <w:proofErr w:type="spellEnd"/>
      <w:r w:rsidRPr="00F639FD">
        <w:t xml:space="preserve"> 150 </w:t>
      </w:r>
      <w:proofErr w:type="spellStart"/>
      <w:r w:rsidRPr="00F639FD">
        <w:t>and</w:t>
      </w:r>
      <w:proofErr w:type="spellEnd"/>
      <w:r w:rsidRPr="00F639FD">
        <w:t xml:space="preserve"> 250 </w:t>
      </w:r>
      <w:proofErr w:type="spellStart"/>
      <w:r w:rsidRPr="00F639FD">
        <w:t>words</w:t>
      </w:r>
      <w:proofErr w:type="spellEnd"/>
      <w:r w:rsidRPr="00F639FD">
        <w:t xml:space="preserve">, here in a </w:t>
      </w:r>
      <w:proofErr w:type="spellStart"/>
      <w:r w:rsidRPr="00F639FD">
        <w:t>single</w:t>
      </w:r>
      <w:proofErr w:type="spellEnd"/>
      <w:r w:rsidRPr="00F639FD">
        <w:t xml:space="preserve"> </w:t>
      </w:r>
      <w:proofErr w:type="spellStart"/>
      <w:r w:rsidRPr="00F639FD">
        <w:t>column</w:t>
      </w:r>
      <w:proofErr w:type="spellEnd"/>
      <w:r w:rsidRPr="00F639FD">
        <w:t xml:space="preserve">. </w:t>
      </w:r>
      <w:proofErr w:type="spellStart"/>
      <w:r w:rsidRPr="00F639FD">
        <w:t>The</w:t>
      </w:r>
      <w:proofErr w:type="spellEnd"/>
      <w:r w:rsidRPr="00F639FD">
        <w:t xml:space="preserve"> </w:t>
      </w:r>
      <w:proofErr w:type="spellStart"/>
      <w:r w:rsidRPr="00F639FD">
        <w:t>abstract</w:t>
      </w:r>
      <w:proofErr w:type="spellEnd"/>
      <w:r w:rsidRPr="00F639FD">
        <w:t xml:space="preserve"> </w:t>
      </w:r>
      <w:proofErr w:type="spellStart"/>
      <w:r w:rsidRPr="00F639FD">
        <w:t>must</w:t>
      </w:r>
      <w:proofErr w:type="spellEnd"/>
      <w:r w:rsidRPr="00F639FD">
        <w:t xml:space="preserve"> not </w:t>
      </w:r>
      <w:proofErr w:type="spellStart"/>
      <w:r w:rsidRPr="00F639FD">
        <w:t>contain</w:t>
      </w:r>
      <w:proofErr w:type="spellEnd"/>
      <w:r w:rsidRPr="00F639FD">
        <w:t xml:space="preserve"> </w:t>
      </w:r>
      <w:proofErr w:type="spellStart"/>
      <w:r w:rsidRPr="00F639FD">
        <w:t>any</w:t>
      </w:r>
      <w:proofErr w:type="spellEnd"/>
      <w:r w:rsidRPr="00F639FD">
        <w:t xml:space="preserve"> </w:t>
      </w:r>
      <w:proofErr w:type="spellStart"/>
      <w:r w:rsidRPr="00F639FD">
        <w:t>references</w:t>
      </w:r>
      <w:proofErr w:type="spellEnd"/>
      <w:r w:rsidRPr="00F639FD">
        <w:t xml:space="preserve">, </w:t>
      </w:r>
      <w:proofErr w:type="spellStart"/>
      <w:r w:rsidRPr="00F639FD">
        <w:t>figures</w:t>
      </w:r>
      <w:proofErr w:type="spellEnd"/>
      <w:r w:rsidRPr="00F639FD">
        <w:t xml:space="preserve">, </w:t>
      </w:r>
      <w:proofErr w:type="spellStart"/>
      <w:r w:rsidRPr="00F639FD">
        <w:t>footnotes</w:t>
      </w:r>
      <w:proofErr w:type="spellEnd"/>
      <w:r w:rsidRPr="00F639FD">
        <w:t xml:space="preserve">, </w:t>
      </w:r>
      <w:proofErr w:type="spellStart"/>
      <w:r w:rsidRPr="00F639FD">
        <w:t>etc</w:t>
      </w:r>
      <w:proofErr w:type="spellEnd"/>
      <w:r w:rsidRPr="00F639FD">
        <w:t xml:space="preserve">. </w:t>
      </w:r>
      <w:proofErr w:type="spellStart"/>
      <w:r w:rsidRPr="00F639FD">
        <w:t>Please</w:t>
      </w:r>
      <w:proofErr w:type="spellEnd"/>
      <w:r w:rsidRPr="00F639FD">
        <w:t xml:space="preserve"> </w:t>
      </w:r>
      <w:proofErr w:type="spellStart"/>
      <w:r w:rsidRPr="00F639FD">
        <w:t>paste</w:t>
      </w:r>
      <w:proofErr w:type="spellEnd"/>
      <w:r w:rsidRPr="00F639FD">
        <w:t xml:space="preserve"> </w:t>
      </w:r>
      <w:proofErr w:type="spellStart"/>
      <w:r w:rsidRPr="00F639FD">
        <w:t>your</w:t>
      </w:r>
      <w:proofErr w:type="spellEnd"/>
      <w:r w:rsidRPr="00F639FD">
        <w:t xml:space="preserve"> </w:t>
      </w:r>
      <w:proofErr w:type="spellStart"/>
      <w:r w:rsidRPr="00F639FD">
        <w:t>abstract</w:t>
      </w:r>
      <w:proofErr w:type="spellEnd"/>
      <w:r w:rsidRPr="00F639FD">
        <w:t xml:space="preserve">, </w:t>
      </w:r>
      <w:proofErr w:type="spellStart"/>
      <w:r w:rsidRPr="00F639FD">
        <w:t>which</w:t>
      </w:r>
      <w:proofErr w:type="spellEnd"/>
      <w:r w:rsidRPr="00F639FD">
        <w:t xml:space="preserve"> </w:t>
      </w:r>
      <w:proofErr w:type="spellStart"/>
      <w:r w:rsidRPr="00F639FD">
        <w:t>should</w:t>
      </w:r>
      <w:proofErr w:type="spellEnd"/>
      <w:r w:rsidRPr="00F639FD">
        <w:t xml:space="preserve"> be </w:t>
      </w:r>
      <w:proofErr w:type="spellStart"/>
      <w:r w:rsidRPr="00F639FD">
        <w:t>between</w:t>
      </w:r>
      <w:proofErr w:type="spellEnd"/>
      <w:r w:rsidRPr="00F639FD">
        <w:t xml:space="preserve"> 150 </w:t>
      </w:r>
      <w:proofErr w:type="spellStart"/>
      <w:r w:rsidRPr="00F639FD">
        <w:t>and</w:t>
      </w:r>
      <w:proofErr w:type="spellEnd"/>
      <w:r w:rsidRPr="00F639FD">
        <w:t xml:space="preserve"> 250 </w:t>
      </w:r>
      <w:proofErr w:type="spellStart"/>
      <w:r w:rsidRPr="00F639FD">
        <w:t>words</w:t>
      </w:r>
      <w:proofErr w:type="spellEnd"/>
      <w:r w:rsidRPr="00F639FD">
        <w:t xml:space="preserve">, here in a </w:t>
      </w:r>
      <w:proofErr w:type="spellStart"/>
      <w:r w:rsidRPr="00F639FD">
        <w:t>single</w:t>
      </w:r>
      <w:proofErr w:type="spellEnd"/>
      <w:r w:rsidRPr="00F639FD">
        <w:t xml:space="preserve"> </w:t>
      </w:r>
      <w:proofErr w:type="spellStart"/>
      <w:r w:rsidRPr="00F639FD">
        <w:t>column</w:t>
      </w:r>
      <w:proofErr w:type="spellEnd"/>
      <w:r w:rsidRPr="00F639FD">
        <w:t xml:space="preserve">. </w:t>
      </w:r>
      <w:proofErr w:type="spellStart"/>
      <w:r w:rsidRPr="00F639FD">
        <w:t>The</w:t>
      </w:r>
      <w:proofErr w:type="spellEnd"/>
      <w:r w:rsidRPr="00F639FD">
        <w:t xml:space="preserve"> </w:t>
      </w:r>
      <w:proofErr w:type="spellStart"/>
      <w:r w:rsidRPr="00F639FD">
        <w:t>abstract</w:t>
      </w:r>
      <w:proofErr w:type="spellEnd"/>
      <w:r w:rsidRPr="00F639FD">
        <w:t xml:space="preserve"> </w:t>
      </w:r>
      <w:proofErr w:type="spellStart"/>
      <w:r w:rsidRPr="00F639FD">
        <w:t>must</w:t>
      </w:r>
      <w:proofErr w:type="spellEnd"/>
      <w:r w:rsidRPr="00F639FD">
        <w:t xml:space="preserve"> not </w:t>
      </w:r>
      <w:proofErr w:type="spellStart"/>
      <w:r w:rsidRPr="00F639FD">
        <w:t>contain</w:t>
      </w:r>
      <w:proofErr w:type="spellEnd"/>
      <w:r w:rsidRPr="00F639FD">
        <w:t xml:space="preserve"> </w:t>
      </w:r>
      <w:proofErr w:type="spellStart"/>
      <w:r w:rsidRPr="00F639FD">
        <w:t>any</w:t>
      </w:r>
      <w:proofErr w:type="spellEnd"/>
      <w:r w:rsidRPr="00F639FD">
        <w:t xml:space="preserve"> </w:t>
      </w:r>
      <w:proofErr w:type="spellStart"/>
      <w:r w:rsidRPr="00F639FD">
        <w:t>references</w:t>
      </w:r>
      <w:proofErr w:type="spellEnd"/>
      <w:r w:rsidRPr="00F639FD">
        <w:t xml:space="preserve">, </w:t>
      </w:r>
      <w:proofErr w:type="spellStart"/>
      <w:r w:rsidRPr="00F639FD">
        <w:t>figures</w:t>
      </w:r>
      <w:proofErr w:type="spellEnd"/>
      <w:r w:rsidRPr="00F639FD">
        <w:t xml:space="preserve">, </w:t>
      </w:r>
      <w:proofErr w:type="spellStart"/>
      <w:r w:rsidRPr="00F639FD">
        <w:t>footnotes</w:t>
      </w:r>
      <w:proofErr w:type="spellEnd"/>
      <w:r w:rsidRPr="00F639FD">
        <w:t xml:space="preserve">, </w:t>
      </w:r>
      <w:proofErr w:type="spellStart"/>
      <w:r w:rsidRPr="00F639FD">
        <w:t>etc</w:t>
      </w:r>
      <w:proofErr w:type="spellEnd"/>
      <w:r w:rsidRPr="00F639FD">
        <w:t xml:space="preserve">. </w:t>
      </w:r>
      <w:proofErr w:type="spellStart"/>
      <w:r w:rsidRPr="00F639FD">
        <w:t>Please</w:t>
      </w:r>
      <w:proofErr w:type="spellEnd"/>
      <w:r w:rsidRPr="00F639FD">
        <w:t xml:space="preserve"> </w:t>
      </w:r>
      <w:proofErr w:type="spellStart"/>
      <w:r w:rsidRPr="00F639FD">
        <w:t>paste</w:t>
      </w:r>
      <w:proofErr w:type="spellEnd"/>
      <w:r w:rsidRPr="00F639FD">
        <w:t xml:space="preserve"> </w:t>
      </w:r>
      <w:proofErr w:type="spellStart"/>
      <w:r w:rsidRPr="00F639FD">
        <w:t>your</w:t>
      </w:r>
      <w:proofErr w:type="spellEnd"/>
      <w:r w:rsidRPr="00F639FD">
        <w:t xml:space="preserve"> </w:t>
      </w:r>
      <w:proofErr w:type="spellStart"/>
      <w:r w:rsidRPr="00F639FD">
        <w:t>abstract</w:t>
      </w:r>
      <w:proofErr w:type="spellEnd"/>
      <w:r w:rsidRPr="00F639FD">
        <w:t xml:space="preserve">, </w:t>
      </w:r>
      <w:proofErr w:type="spellStart"/>
      <w:r w:rsidRPr="00F639FD">
        <w:t>which</w:t>
      </w:r>
      <w:proofErr w:type="spellEnd"/>
      <w:r w:rsidRPr="00F639FD">
        <w:t xml:space="preserve"> </w:t>
      </w:r>
      <w:proofErr w:type="spellStart"/>
      <w:r w:rsidRPr="00F639FD">
        <w:t>should</w:t>
      </w:r>
      <w:proofErr w:type="spellEnd"/>
      <w:r w:rsidRPr="00F639FD">
        <w:t xml:space="preserve"> be </w:t>
      </w:r>
      <w:proofErr w:type="spellStart"/>
      <w:r w:rsidRPr="00F639FD">
        <w:t>between</w:t>
      </w:r>
      <w:proofErr w:type="spellEnd"/>
      <w:r w:rsidRPr="00F639FD">
        <w:t xml:space="preserve"> 150 </w:t>
      </w:r>
      <w:proofErr w:type="spellStart"/>
      <w:r w:rsidRPr="00F639FD">
        <w:t>and</w:t>
      </w:r>
      <w:proofErr w:type="spellEnd"/>
      <w:r w:rsidRPr="00F639FD">
        <w:t xml:space="preserve"> 250 </w:t>
      </w:r>
      <w:proofErr w:type="spellStart"/>
      <w:r w:rsidRPr="00F639FD">
        <w:t>words</w:t>
      </w:r>
      <w:proofErr w:type="spellEnd"/>
      <w:r w:rsidRPr="00F639FD">
        <w:t xml:space="preserve">, here in a </w:t>
      </w:r>
      <w:proofErr w:type="spellStart"/>
      <w:r w:rsidRPr="00F639FD">
        <w:t>single</w:t>
      </w:r>
      <w:proofErr w:type="spellEnd"/>
      <w:r w:rsidRPr="00F639FD">
        <w:t xml:space="preserve"> </w:t>
      </w:r>
      <w:proofErr w:type="spellStart"/>
      <w:r w:rsidRPr="00F639FD">
        <w:t>column</w:t>
      </w:r>
      <w:proofErr w:type="spellEnd"/>
      <w:r w:rsidRPr="00F639FD">
        <w:t xml:space="preserve">. </w:t>
      </w:r>
      <w:proofErr w:type="spellStart"/>
      <w:r w:rsidRPr="00F639FD">
        <w:t>The</w:t>
      </w:r>
      <w:proofErr w:type="spellEnd"/>
      <w:r w:rsidRPr="00F639FD">
        <w:t xml:space="preserve"> </w:t>
      </w:r>
      <w:proofErr w:type="spellStart"/>
      <w:r w:rsidRPr="00F639FD">
        <w:t>abstract</w:t>
      </w:r>
      <w:proofErr w:type="spellEnd"/>
      <w:r w:rsidRPr="00F639FD">
        <w:t xml:space="preserve"> </w:t>
      </w:r>
      <w:proofErr w:type="spellStart"/>
      <w:r w:rsidRPr="00F639FD">
        <w:t>must</w:t>
      </w:r>
      <w:proofErr w:type="spellEnd"/>
      <w:r w:rsidRPr="00F639FD">
        <w:t xml:space="preserve"> not </w:t>
      </w:r>
      <w:proofErr w:type="spellStart"/>
      <w:r w:rsidRPr="00F639FD">
        <w:t>contain</w:t>
      </w:r>
      <w:proofErr w:type="spellEnd"/>
      <w:r w:rsidRPr="00F639FD">
        <w:t xml:space="preserve"> </w:t>
      </w:r>
      <w:proofErr w:type="spellStart"/>
      <w:r w:rsidRPr="00F639FD">
        <w:t>any</w:t>
      </w:r>
      <w:proofErr w:type="spellEnd"/>
      <w:r w:rsidRPr="00F639FD">
        <w:t xml:space="preserve"> </w:t>
      </w:r>
      <w:proofErr w:type="spellStart"/>
      <w:r w:rsidRPr="00F639FD">
        <w:t>references</w:t>
      </w:r>
      <w:proofErr w:type="spellEnd"/>
      <w:r w:rsidRPr="00F639FD">
        <w:t xml:space="preserve">, </w:t>
      </w:r>
      <w:proofErr w:type="spellStart"/>
      <w:r w:rsidRPr="00F639FD">
        <w:t>figures</w:t>
      </w:r>
      <w:proofErr w:type="spellEnd"/>
      <w:r w:rsidRPr="00F639FD">
        <w:t xml:space="preserve">, </w:t>
      </w:r>
      <w:proofErr w:type="spellStart"/>
      <w:r w:rsidRPr="00F639FD">
        <w:t>footnotes</w:t>
      </w:r>
      <w:proofErr w:type="spellEnd"/>
      <w:r w:rsidRPr="00F639FD">
        <w:t xml:space="preserve">, </w:t>
      </w:r>
      <w:proofErr w:type="spellStart"/>
      <w:r w:rsidRPr="00F639FD">
        <w:t>etc</w:t>
      </w:r>
      <w:proofErr w:type="spellEnd"/>
      <w:r w:rsidRPr="00F639FD">
        <w:t xml:space="preserve">. </w:t>
      </w:r>
      <w:proofErr w:type="spellStart"/>
      <w:r w:rsidRPr="00F639FD">
        <w:t>Please</w:t>
      </w:r>
      <w:proofErr w:type="spellEnd"/>
      <w:r w:rsidRPr="00F639FD">
        <w:t xml:space="preserve"> </w:t>
      </w:r>
      <w:proofErr w:type="spellStart"/>
      <w:r w:rsidRPr="00F639FD">
        <w:t>paste</w:t>
      </w:r>
      <w:proofErr w:type="spellEnd"/>
      <w:r w:rsidRPr="00F639FD">
        <w:t xml:space="preserve"> </w:t>
      </w:r>
      <w:proofErr w:type="spellStart"/>
      <w:r w:rsidRPr="00F639FD">
        <w:t>your</w:t>
      </w:r>
      <w:proofErr w:type="spellEnd"/>
      <w:r w:rsidRPr="00F639FD">
        <w:t xml:space="preserve"> </w:t>
      </w:r>
      <w:proofErr w:type="spellStart"/>
      <w:r w:rsidRPr="00F639FD">
        <w:t>abstract</w:t>
      </w:r>
      <w:proofErr w:type="spellEnd"/>
      <w:r w:rsidRPr="00F639FD">
        <w:t xml:space="preserve">, </w:t>
      </w:r>
      <w:proofErr w:type="spellStart"/>
      <w:r w:rsidRPr="00F639FD">
        <w:t>which</w:t>
      </w:r>
      <w:proofErr w:type="spellEnd"/>
      <w:r w:rsidRPr="00F639FD">
        <w:t xml:space="preserve"> </w:t>
      </w:r>
      <w:proofErr w:type="spellStart"/>
      <w:r w:rsidRPr="00F639FD">
        <w:t>should</w:t>
      </w:r>
      <w:proofErr w:type="spellEnd"/>
      <w:r w:rsidRPr="00F639FD">
        <w:t xml:space="preserve"> be </w:t>
      </w:r>
      <w:proofErr w:type="spellStart"/>
      <w:r w:rsidRPr="00F639FD">
        <w:t>between</w:t>
      </w:r>
      <w:proofErr w:type="spellEnd"/>
      <w:r w:rsidRPr="00F639FD">
        <w:t xml:space="preserve"> 150 </w:t>
      </w:r>
      <w:proofErr w:type="spellStart"/>
      <w:r w:rsidRPr="00F639FD">
        <w:t>and</w:t>
      </w:r>
      <w:proofErr w:type="spellEnd"/>
      <w:r w:rsidRPr="00F639FD">
        <w:t xml:space="preserve"> 250 </w:t>
      </w:r>
      <w:proofErr w:type="spellStart"/>
      <w:r w:rsidRPr="00F639FD">
        <w:t>words</w:t>
      </w:r>
      <w:proofErr w:type="spellEnd"/>
      <w:r w:rsidRPr="00F639FD">
        <w:t xml:space="preserve">, here in a </w:t>
      </w:r>
      <w:proofErr w:type="spellStart"/>
      <w:r w:rsidRPr="00F639FD">
        <w:t>single</w:t>
      </w:r>
      <w:proofErr w:type="spellEnd"/>
      <w:r w:rsidRPr="00F639FD">
        <w:t xml:space="preserve"> </w:t>
      </w:r>
      <w:proofErr w:type="spellStart"/>
      <w:r w:rsidRPr="00F639FD">
        <w:t>column</w:t>
      </w:r>
      <w:proofErr w:type="spellEnd"/>
      <w:r w:rsidRPr="00F639FD">
        <w:t xml:space="preserve">. </w:t>
      </w:r>
      <w:proofErr w:type="spellStart"/>
      <w:r w:rsidRPr="00F639FD">
        <w:t>The</w:t>
      </w:r>
      <w:proofErr w:type="spellEnd"/>
      <w:r w:rsidRPr="00F639FD">
        <w:t xml:space="preserve"> </w:t>
      </w:r>
      <w:proofErr w:type="spellStart"/>
      <w:r w:rsidRPr="00F639FD">
        <w:t>abstract</w:t>
      </w:r>
      <w:proofErr w:type="spellEnd"/>
      <w:r w:rsidRPr="00F639FD">
        <w:t xml:space="preserve"> </w:t>
      </w:r>
      <w:proofErr w:type="spellStart"/>
      <w:r w:rsidRPr="00F639FD">
        <w:t>must</w:t>
      </w:r>
      <w:proofErr w:type="spellEnd"/>
      <w:r w:rsidRPr="00F639FD">
        <w:t xml:space="preserve"> not </w:t>
      </w:r>
      <w:proofErr w:type="spellStart"/>
      <w:r w:rsidRPr="00F639FD">
        <w:t>contain</w:t>
      </w:r>
      <w:proofErr w:type="spellEnd"/>
      <w:r w:rsidRPr="00F639FD">
        <w:t xml:space="preserve"> </w:t>
      </w:r>
      <w:proofErr w:type="spellStart"/>
      <w:r w:rsidRPr="00F639FD">
        <w:t>any</w:t>
      </w:r>
      <w:proofErr w:type="spellEnd"/>
      <w:r w:rsidRPr="00F639FD">
        <w:t xml:space="preserve"> </w:t>
      </w:r>
      <w:proofErr w:type="spellStart"/>
      <w:r w:rsidRPr="00F639FD">
        <w:t>references</w:t>
      </w:r>
      <w:proofErr w:type="spellEnd"/>
      <w:r w:rsidRPr="00F639FD">
        <w:t xml:space="preserve">, </w:t>
      </w:r>
      <w:proofErr w:type="spellStart"/>
      <w:r w:rsidRPr="00F639FD">
        <w:t>figures</w:t>
      </w:r>
      <w:proofErr w:type="spellEnd"/>
      <w:r w:rsidRPr="00F639FD">
        <w:t xml:space="preserve">, </w:t>
      </w:r>
      <w:proofErr w:type="spellStart"/>
      <w:r w:rsidRPr="00F639FD">
        <w:t>footnotes</w:t>
      </w:r>
      <w:proofErr w:type="spellEnd"/>
      <w:r w:rsidRPr="00F639FD">
        <w:t xml:space="preserve">, </w:t>
      </w:r>
      <w:proofErr w:type="spellStart"/>
      <w:r w:rsidRPr="00F639FD">
        <w:t>etc</w:t>
      </w:r>
      <w:proofErr w:type="spellEnd"/>
      <w:r w:rsidRPr="00F639FD">
        <w:t xml:space="preserve">. </w:t>
      </w:r>
      <w:proofErr w:type="spellStart"/>
      <w:r w:rsidRPr="00F639FD">
        <w:t>Please</w:t>
      </w:r>
      <w:proofErr w:type="spellEnd"/>
      <w:r w:rsidRPr="00F639FD">
        <w:t xml:space="preserve"> </w:t>
      </w:r>
      <w:proofErr w:type="spellStart"/>
      <w:r w:rsidRPr="00F639FD">
        <w:t>paste</w:t>
      </w:r>
      <w:proofErr w:type="spellEnd"/>
      <w:r w:rsidRPr="00F639FD">
        <w:t xml:space="preserve"> </w:t>
      </w:r>
      <w:proofErr w:type="spellStart"/>
      <w:r w:rsidRPr="00F639FD">
        <w:t>your</w:t>
      </w:r>
      <w:proofErr w:type="spellEnd"/>
      <w:r w:rsidRPr="00F639FD">
        <w:t xml:space="preserve"> </w:t>
      </w:r>
      <w:proofErr w:type="spellStart"/>
      <w:r w:rsidRPr="00F639FD">
        <w:t>abstract</w:t>
      </w:r>
      <w:proofErr w:type="spellEnd"/>
      <w:r w:rsidRPr="00F639FD">
        <w:t xml:space="preserve">, </w:t>
      </w:r>
      <w:proofErr w:type="spellStart"/>
      <w:r w:rsidRPr="00F639FD">
        <w:t>which</w:t>
      </w:r>
      <w:proofErr w:type="spellEnd"/>
      <w:r w:rsidRPr="00F639FD">
        <w:t xml:space="preserve"> </w:t>
      </w:r>
      <w:proofErr w:type="spellStart"/>
      <w:r w:rsidRPr="00F639FD">
        <w:t>should</w:t>
      </w:r>
      <w:proofErr w:type="spellEnd"/>
      <w:r w:rsidRPr="00F639FD">
        <w:t xml:space="preserve"> be </w:t>
      </w:r>
      <w:proofErr w:type="spellStart"/>
      <w:r w:rsidRPr="00F639FD">
        <w:t>between</w:t>
      </w:r>
      <w:proofErr w:type="spellEnd"/>
      <w:r w:rsidRPr="00F639FD">
        <w:t xml:space="preserve"> 150 </w:t>
      </w:r>
      <w:proofErr w:type="spellStart"/>
      <w:r w:rsidRPr="00F639FD">
        <w:t>and</w:t>
      </w:r>
      <w:proofErr w:type="spellEnd"/>
      <w:r w:rsidRPr="00F639FD">
        <w:t xml:space="preserve"> 250 </w:t>
      </w:r>
      <w:proofErr w:type="spellStart"/>
      <w:r w:rsidRPr="00F639FD">
        <w:t>words</w:t>
      </w:r>
      <w:proofErr w:type="spellEnd"/>
      <w:r w:rsidRPr="00F639FD">
        <w:t xml:space="preserve">, here in a </w:t>
      </w:r>
      <w:proofErr w:type="spellStart"/>
      <w:r w:rsidRPr="00F639FD">
        <w:t>single</w:t>
      </w:r>
      <w:proofErr w:type="spellEnd"/>
      <w:r w:rsidRPr="00F639FD">
        <w:t xml:space="preserve"> </w:t>
      </w:r>
      <w:proofErr w:type="spellStart"/>
      <w:r w:rsidRPr="00F639FD">
        <w:t>column</w:t>
      </w:r>
      <w:proofErr w:type="spellEnd"/>
      <w:r w:rsidRPr="00F639FD">
        <w:t xml:space="preserve">. </w:t>
      </w:r>
      <w:proofErr w:type="spellStart"/>
      <w:r w:rsidRPr="00F639FD">
        <w:t>The</w:t>
      </w:r>
      <w:proofErr w:type="spellEnd"/>
      <w:r w:rsidRPr="00F639FD">
        <w:t xml:space="preserve"> </w:t>
      </w:r>
      <w:proofErr w:type="spellStart"/>
      <w:r w:rsidRPr="00F639FD">
        <w:t>abstract</w:t>
      </w:r>
      <w:proofErr w:type="spellEnd"/>
      <w:r w:rsidRPr="00F639FD">
        <w:t xml:space="preserve"> </w:t>
      </w:r>
      <w:proofErr w:type="spellStart"/>
      <w:r w:rsidRPr="00F639FD">
        <w:t>must</w:t>
      </w:r>
      <w:proofErr w:type="spellEnd"/>
      <w:r w:rsidRPr="00F639FD">
        <w:t xml:space="preserve"> not </w:t>
      </w:r>
      <w:proofErr w:type="spellStart"/>
      <w:r w:rsidRPr="00F639FD">
        <w:t>contain</w:t>
      </w:r>
      <w:proofErr w:type="spellEnd"/>
      <w:r w:rsidRPr="00F639FD">
        <w:t xml:space="preserve"> </w:t>
      </w:r>
      <w:proofErr w:type="spellStart"/>
      <w:r w:rsidRPr="00F639FD">
        <w:t>any</w:t>
      </w:r>
      <w:proofErr w:type="spellEnd"/>
      <w:r w:rsidRPr="00F639FD">
        <w:t xml:space="preserve"> </w:t>
      </w:r>
      <w:proofErr w:type="spellStart"/>
      <w:r w:rsidRPr="00F639FD">
        <w:t>references</w:t>
      </w:r>
      <w:proofErr w:type="spellEnd"/>
      <w:r w:rsidRPr="00F639FD">
        <w:t xml:space="preserve">, </w:t>
      </w:r>
      <w:proofErr w:type="spellStart"/>
      <w:r w:rsidRPr="00F639FD">
        <w:t>figures</w:t>
      </w:r>
      <w:proofErr w:type="spellEnd"/>
      <w:r w:rsidRPr="00F639FD">
        <w:t xml:space="preserve">, </w:t>
      </w:r>
      <w:proofErr w:type="spellStart"/>
      <w:r w:rsidRPr="00F639FD">
        <w:t>footnotes</w:t>
      </w:r>
      <w:proofErr w:type="spellEnd"/>
      <w:r w:rsidRPr="00F639FD">
        <w:t xml:space="preserve">, </w:t>
      </w:r>
      <w:proofErr w:type="spellStart"/>
      <w:r w:rsidRPr="00F639FD">
        <w:t>etc</w:t>
      </w:r>
      <w:proofErr w:type="spellEnd"/>
      <w:r w:rsidRPr="00F639FD">
        <w:t xml:space="preserve">. </w:t>
      </w:r>
      <w:proofErr w:type="spellStart"/>
      <w:r w:rsidRPr="00F639FD">
        <w:t>Please</w:t>
      </w:r>
      <w:proofErr w:type="spellEnd"/>
      <w:r w:rsidRPr="00F639FD">
        <w:t xml:space="preserve"> </w:t>
      </w:r>
      <w:proofErr w:type="spellStart"/>
      <w:r w:rsidRPr="00F639FD">
        <w:t>paste</w:t>
      </w:r>
      <w:proofErr w:type="spellEnd"/>
      <w:r w:rsidRPr="00F639FD">
        <w:t xml:space="preserve"> </w:t>
      </w:r>
      <w:proofErr w:type="spellStart"/>
      <w:r w:rsidRPr="00F639FD">
        <w:t>your</w:t>
      </w:r>
      <w:proofErr w:type="spellEnd"/>
      <w:r w:rsidRPr="00F639FD">
        <w:t xml:space="preserve"> </w:t>
      </w:r>
      <w:proofErr w:type="spellStart"/>
      <w:r w:rsidRPr="00F639FD">
        <w:t>abstract</w:t>
      </w:r>
      <w:proofErr w:type="spellEnd"/>
      <w:r w:rsidRPr="00F639FD">
        <w:t xml:space="preserve">, </w:t>
      </w:r>
      <w:proofErr w:type="spellStart"/>
      <w:r w:rsidRPr="00F639FD">
        <w:t>which</w:t>
      </w:r>
      <w:proofErr w:type="spellEnd"/>
      <w:r w:rsidRPr="00F639FD">
        <w:t xml:space="preserve"> </w:t>
      </w:r>
      <w:proofErr w:type="spellStart"/>
      <w:r w:rsidRPr="00F639FD">
        <w:t>should</w:t>
      </w:r>
      <w:proofErr w:type="spellEnd"/>
      <w:r w:rsidRPr="00F639FD">
        <w:t xml:space="preserve"> be </w:t>
      </w:r>
      <w:proofErr w:type="spellStart"/>
      <w:r w:rsidRPr="00F639FD">
        <w:t>between</w:t>
      </w:r>
      <w:proofErr w:type="spellEnd"/>
      <w:r w:rsidRPr="00F639FD">
        <w:t xml:space="preserve"> 150 </w:t>
      </w:r>
      <w:proofErr w:type="spellStart"/>
      <w:r w:rsidRPr="00F639FD">
        <w:t>and</w:t>
      </w:r>
      <w:proofErr w:type="spellEnd"/>
      <w:r w:rsidRPr="00F639FD">
        <w:t xml:space="preserve"> 250 </w:t>
      </w:r>
      <w:proofErr w:type="spellStart"/>
      <w:r w:rsidRPr="00F639FD">
        <w:t>words</w:t>
      </w:r>
      <w:proofErr w:type="spellEnd"/>
      <w:r w:rsidRPr="00F639FD">
        <w:t xml:space="preserve">, here in a </w:t>
      </w:r>
      <w:proofErr w:type="spellStart"/>
      <w:r w:rsidRPr="00F639FD">
        <w:t>single</w:t>
      </w:r>
      <w:proofErr w:type="spellEnd"/>
      <w:r w:rsidRPr="00F639FD">
        <w:t xml:space="preserve"> </w:t>
      </w:r>
      <w:proofErr w:type="spellStart"/>
      <w:r w:rsidRPr="00F639FD">
        <w:t>column</w:t>
      </w:r>
      <w:proofErr w:type="spellEnd"/>
      <w:r w:rsidRPr="00F639FD">
        <w:t xml:space="preserve">. </w:t>
      </w:r>
      <w:proofErr w:type="spellStart"/>
      <w:r w:rsidRPr="00F639FD">
        <w:t>The</w:t>
      </w:r>
      <w:proofErr w:type="spellEnd"/>
      <w:r w:rsidRPr="00F639FD">
        <w:t xml:space="preserve"> </w:t>
      </w:r>
      <w:proofErr w:type="spellStart"/>
      <w:r w:rsidRPr="00F639FD">
        <w:t>abstract</w:t>
      </w:r>
      <w:proofErr w:type="spellEnd"/>
      <w:r w:rsidRPr="00F639FD">
        <w:t xml:space="preserve"> </w:t>
      </w:r>
      <w:proofErr w:type="spellStart"/>
      <w:r w:rsidRPr="00F639FD">
        <w:t>must</w:t>
      </w:r>
      <w:proofErr w:type="spellEnd"/>
      <w:r w:rsidRPr="00F639FD">
        <w:t xml:space="preserve"> not </w:t>
      </w:r>
      <w:proofErr w:type="spellStart"/>
      <w:r w:rsidRPr="00F639FD">
        <w:t>contain</w:t>
      </w:r>
      <w:proofErr w:type="spellEnd"/>
      <w:r w:rsidRPr="00F639FD">
        <w:t xml:space="preserve"> </w:t>
      </w:r>
      <w:proofErr w:type="spellStart"/>
      <w:r w:rsidRPr="00F639FD">
        <w:t>any</w:t>
      </w:r>
      <w:proofErr w:type="spellEnd"/>
      <w:r w:rsidRPr="00F639FD">
        <w:t xml:space="preserve"> </w:t>
      </w:r>
      <w:proofErr w:type="spellStart"/>
      <w:r w:rsidRPr="00F639FD">
        <w:t>references</w:t>
      </w:r>
      <w:proofErr w:type="spellEnd"/>
      <w:r w:rsidRPr="00F639FD">
        <w:t xml:space="preserve">, </w:t>
      </w:r>
      <w:proofErr w:type="spellStart"/>
      <w:r w:rsidRPr="00F639FD">
        <w:t>figures</w:t>
      </w:r>
      <w:proofErr w:type="spellEnd"/>
      <w:r w:rsidRPr="00F639FD">
        <w:t xml:space="preserve">, </w:t>
      </w:r>
      <w:proofErr w:type="spellStart"/>
      <w:r w:rsidRPr="00F639FD">
        <w:t>footnotes</w:t>
      </w:r>
      <w:proofErr w:type="spellEnd"/>
      <w:r w:rsidRPr="00F639FD">
        <w:t xml:space="preserve">, </w:t>
      </w:r>
      <w:proofErr w:type="spellStart"/>
      <w:r w:rsidRPr="00F639FD">
        <w:t>etc</w:t>
      </w:r>
      <w:proofErr w:type="spellEnd"/>
      <w:r w:rsidRPr="00F639FD">
        <w:t xml:space="preserve">. </w:t>
      </w:r>
      <w:proofErr w:type="spellStart"/>
      <w:r w:rsidRPr="00F639FD">
        <w:t>Please</w:t>
      </w:r>
      <w:proofErr w:type="spellEnd"/>
      <w:r w:rsidRPr="00F639FD">
        <w:t xml:space="preserve"> </w:t>
      </w:r>
      <w:proofErr w:type="spellStart"/>
      <w:r w:rsidRPr="00F639FD">
        <w:t>paste</w:t>
      </w:r>
      <w:proofErr w:type="spellEnd"/>
      <w:r w:rsidRPr="00F639FD">
        <w:t xml:space="preserve"> </w:t>
      </w:r>
      <w:proofErr w:type="spellStart"/>
      <w:r w:rsidRPr="00F639FD">
        <w:t>your</w:t>
      </w:r>
      <w:proofErr w:type="spellEnd"/>
      <w:r w:rsidRPr="00F639FD">
        <w:t xml:space="preserve"> </w:t>
      </w:r>
      <w:proofErr w:type="spellStart"/>
      <w:r w:rsidRPr="00F639FD">
        <w:t>abstract</w:t>
      </w:r>
      <w:proofErr w:type="spellEnd"/>
      <w:r w:rsidRPr="00F639FD">
        <w:t xml:space="preserve">, </w:t>
      </w:r>
      <w:proofErr w:type="spellStart"/>
      <w:r w:rsidRPr="00F639FD">
        <w:t>which</w:t>
      </w:r>
      <w:proofErr w:type="spellEnd"/>
      <w:r w:rsidRPr="00F639FD">
        <w:t xml:space="preserve"> </w:t>
      </w:r>
      <w:proofErr w:type="spellStart"/>
      <w:r w:rsidRPr="00F639FD">
        <w:t>should</w:t>
      </w:r>
      <w:proofErr w:type="spellEnd"/>
      <w:r w:rsidRPr="00F639FD">
        <w:t xml:space="preserve"> be </w:t>
      </w:r>
      <w:proofErr w:type="spellStart"/>
      <w:r w:rsidRPr="00F639FD">
        <w:t>between</w:t>
      </w:r>
      <w:proofErr w:type="spellEnd"/>
      <w:r w:rsidRPr="00F639FD">
        <w:t xml:space="preserve"> 150 </w:t>
      </w:r>
      <w:proofErr w:type="spellStart"/>
      <w:r w:rsidRPr="00F639FD">
        <w:t>and</w:t>
      </w:r>
      <w:proofErr w:type="spellEnd"/>
      <w:r w:rsidRPr="00F639FD">
        <w:t xml:space="preserve"> 250 </w:t>
      </w:r>
      <w:proofErr w:type="spellStart"/>
      <w:r w:rsidRPr="00F639FD">
        <w:t>words</w:t>
      </w:r>
      <w:proofErr w:type="spellEnd"/>
      <w:r w:rsidRPr="00F639FD">
        <w:t xml:space="preserve">, here in a </w:t>
      </w:r>
      <w:proofErr w:type="spellStart"/>
      <w:r w:rsidRPr="00F639FD">
        <w:t>single</w:t>
      </w:r>
      <w:proofErr w:type="spellEnd"/>
      <w:r w:rsidRPr="00F639FD">
        <w:t xml:space="preserve"> </w:t>
      </w:r>
      <w:proofErr w:type="spellStart"/>
      <w:r w:rsidRPr="00F639FD">
        <w:t>column</w:t>
      </w:r>
      <w:proofErr w:type="spellEnd"/>
      <w:r w:rsidRPr="00F639FD">
        <w:t xml:space="preserve">. </w:t>
      </w:r>
      <w:proofErr w:type="spellStart"/>
      <w:r w:rsidRPr="00F639FD">
        <w:t>The</w:t>
      </w:r>
      <w:proofErr w:type="spellEnd"/>
      <w:r w:rsidRPr="00F639FD">
        <w:t xml:space="preserve"> </w:t>
      </w:r>
      <w:proofErr w:type="spellStart"/>
      <w:r w:rsidRPr="00F639FD">
        <w:t>abstract</w:t>
      </w:r>
      <w:proofErr w:type="spellEnd"/>
      <w:r w:rsidRPr="00F639FD">
        <w:t xml:space="preserve"> </w:t>
      </w:r>
      <w:proofErr w:type="spellStart"/>
      <w:r w:rsidRPr="00F639FD">
        <w:t>must</w:t>
      </w:r>
      <w:proofErr w:type="spellEnd"/>
      <w:r w:rsidRPr="00F639FD">
        <w:t xml:space="preserve"> not </w:t>
      </w:r>
      <w:proofErr w:type="spellStart"/>
      <w:r w:rsidRPr="00F639FD">
        <w:t>contain</w:t>
      </w:r>
      <w:proofErr w:type="spellEnd"/>
      <w:r w:rsidRPr="00F639FD">
        <w:t xml:space="preserve"> </w:t>
      </w:r>
      <w:proofErr w:type="spellStart"/>
      <w:r w:rsidRPr="00F639FD">
        <w:t>any</w:t>
      </w:r>
      <w:proofErr w:type="spellEnd"/>
      <w:r w:rsidRPr="00F639FD">
        <w:t xml:space="preserve"> </w:t>
      </w:r>
      <w:proofErr w:type="spellStart"/>
      <w:r w:rsidRPr="00F639FD">
        <w:t>references</w:t>
      </w:r>
      <w:proofErr w:type="spellEnd"/>
      <w:r w:rsidRPr="00F639FD">
        <w:t xml:space="preserve">, </w:t>
      </w:r>
      <w:proofErr w:type="spellStart"/>
      <w:r w:rsidRPr="00F639FD">
        <w:t>figures</w:t>
      </w:r>
      <w:proofErr w:type="spellEnd"/>
      <w:r w:rsidRPr="00F639FD">
        <w:t xml:space="preserve">, </w:t>
      </w:r>
      <w:proofErr w:type="spellStart"/>
      <w:r w:rsidRPr="00F639FD">
        <w:t>footnotes</w:t>
      </w:r>
      <w:proofErr w:type="spellEnd"/>
      <w:r w:rsidRPr="00F639FD">
        <w:t xml:space="preserve">, </w:t>
      </w:r>
      <w:proofErr w:type="spellStart"/>
      <w:r w:rsidRPr="00F639FD">
        <w:t>etc</w:t>
      </w:r>
      <w:proofErr w:type="spellEnd"/>
      <w:r w:rsidRPr="00F639FD">
        <w:t xml:space="preserve">. </w:t>
      </w:r>
      <w:proofErr w:type="spellStart"/>
      <w:r w:rsidRPr="00F639FD">
        <w:t>Please</w:t>
      </w:r>
      <w:proofErr w:type="spellEnd"/>
      <w:r w:rsidRPr="00F639FD">
        <w:t xml:space="preserve"> </w:t>
      </w:r>
      <w:proofErr w:type="spellStart"/>
      <w:r w:rsidRPr="00F639FD">
        <w:t>paste</w:t>
      </w:r>
      <w:proofErr w:type="spellEnd"/>
      <w:r w:rsidRPr="00F639FD">
        <w:t xml:space="preserve"> </w:t>
      </w:r>
      <w:proofErr w:type="spellStart"/>
      <w:r w:rsidRPr="00F639FD">
        <w:t>your</w:t>
      </w:r>
      <w:proofErr w:type="spellEnd"/>
      <w:r w:rsidRPr="00F639FD">
        <w:t xml:space="preserve"> </w:t>
      </w:r>
      <w:proofErr w:type="spellStart"/>
      <w:r w:rsidRPr="00F639FD">
        <w:t>abstract</w:t>
      </w:r>
      <w:proofErr w:type="spellEnd"/>
      <w:r w:rsidRPr="00F639FD">
        <w:t xml:space="preserve">, </w:t>
      </w:r>
      <w:proofErr w:type="spellStart"/>
      <w:r w:rsidRPr="00F639FD">
        <w:t>which</w:t>
      </w:r>
      <w:proofErr w:type="spellEnd"/>
      <w:r w:rsidRPr="00F639FD">
        <w:t xml:space="preserve"> </w:t>
      </w:r>
      <w:proofErr w:type="spellStart"/>
      <w:r w:rsidRPr="00F639FD">
        <w:t>should</w:t>
      </w:r>
      <w:proofErr w:type="spellEnd"/>
      <w:r w:rsidRPr="00F639FD">
        <w:t xml:space="preserve"> be </w:t>
      </w:r>
      <w:proofErr w:type="spellStart"/>
      <w:r w:rsidRPr="00F639FD">
        <w:t>between</w:t>
      </w:r>
      <w:proofErr w:type="spellEnd"/>
      <w:r w:rsidRPr="00F639FD">
        <w:t xml:space="preserve"> 150 </w:t>
      </w:r>
      <w:proofErr w:type="spellStart"/>
      <w:r w:rsidRPr="00F639FD">
        <w:t>and</w:t>
      </w:r>
      <w:proofErr w:type="spellEnd"/>
      <w:r w:rsidRPr="00F639FD">
        <w:t xml:space="preserve"> 250 </w:t>
      </w:r>
      <w:proofErr w:type="spellStart"/>
      <w:r w:rsidRPr="00F639FD">
        <w:t>words</w:t>
      </w:r>
      <w:proofErr w:type="spellEnd"/>
      <w:r w:rsidRPr="00F639FD">
        <w:t xml:space="preserve">, here in a </w:t>
      </w:r>
      <w:proofErr w:type="spellStart"/>
      <w:r w:rsidRPr="00F639FD">
        <w:t>single</w:t>
      </w:r>
      <w:proofErr w:type="spellEnd"/>
      <w:r w:rsidRPr="00F639FD">
        <w:t xml:space="preserve"> </w:t>
      </w:r>
      <w:proofErr w:type="spellStart"/>
      <w:r w:rsidRPr="00F639FD">
        <w:t>column</w:t>
      </w:r>
      <w:proofErr w:type="spellEnd"/>
      <w:r w:rsidRPr="00F639FD">
        <w:t xml:space="preserve">. </w:t>
      </w:r>
      <w:proofErr w:type="spellStart"/>
      <w:r w:rsidRPr="00F639FD">
        <w:t>The</w:t>
      </w:r>
      <w:proofErr w:type="spellEnd"/>
      <w:r w:rsidRPr="00F639FD">
        <w:t xml:space="preserve"> </w:t>
      </w:r>
      <w:proofErr w:type="spellStart"/>
      <w:r w:rsidRPr="00F639FD">
        <w:t>abstract</w:t>
      </w:r>
      <w:proofErr w:type="spellEnd"/>
      <w:r w:rsidRPr="00F639FD">
        <w:t xml:space="preserve"> </w:t>
      </w:r>
      <w:proofErr w:type="spellStart"/>
      <w:r w:rsidRPr="00F639FD">
        <w:t>must</w:t>
      </w:r>
      <w:proofErr w:type="spellEnd"/>
      <w:r w:rsidRPr="00F639FD">
        <w:t xml:space="preserve"> not </w:t>
      </w:r>
      <w:proofErr w:type="spellStart"/>
      <w:r w:rsidRPr="00F639FD">
        <w:t>contain</w:t>
      </w:r>
      <w:proofErr w:type="spellEnd"/>
      <w:r w:rsidRPr="00F639FD">
        <w:t xml:space="preserve"> </w:t>
      </w:r>
      <w:proofErr w:type="spellStart"/>
      <w:r w:rsidRPr="00F639FD">
        <w:t>any</w:t>
      </w:r>
      <w:proofErr w:type="spellEnd"/>
      <w:r w:rsidRPr="00F639FD">
        <w:t xml:space="preserve"> </w:t>
      </w:r>
      <w:proofErr w:type="spellStart"/>
      <w:r w:rsidRPr="00F639FD">
        <w:t>references</w:t>
      </w:r>
      <w:proofErr w:type="spellEnd"/>
      <w:r w:rsidRPr="00F639FD">
        <w:t xml:space="preserve">, </w:t>
      </w:r>
      <w:proofErr w:type="spellStart"/>
      <w:r w:rsidRPr="00F639FD">
        <w:t>figures</w:t>
      </w:r>
      <w:proofErr w:type="spellEnd"/>
      <w:r w:rsidRPr="00F639FD">
        <w:t xml:space="preserve">, </w:t>
      </w:r>
      <w:proofErr w:type="spellStart"/>
      <w:r w:rsidRPr="00F639FD">
        <w:t>footnotes</w:t>
      </w:r>
      <w:proofErr w:type="spellEnd"/>
      <w:r w:rsidRPr="00F639FD">
        <w:t xml:space="preserve">, </w:t>
      </w:r>
      <w:proofErr w:type="spellStart"/>
      <w:r w:rsidRPr="00F639FD">
        <w:t>etc</w:t>
      </w:r>
      <w:proofErr w:type="spellEnd"/>
      <w:r w:rsidRPr="00F639FD">
        <w:t xml:space="preserve">. </w:t>
      </w:r>
      <w:proofErr w:type="spellStart"/>
      <w:r w:rsidRPr="00F639FD">
        <w:t>Please</w:t>
      </w:r>
      <w:proofErr w:type="spellEnd"/>
      <w:r w:rsidRPr="00F639FD">
        <w:t xml:space="preserve"> </w:t>
      </w:r>
      <w:proofErr w:type="spellStart"/>
      <w:r w:rsidRPr="00F639FD">
        <w:t>paste</w:t>
      </w:r>
      <w:proofErr w:type="spellEnd"/>
      <w:r w:rsidRPr="00F639FD">
        <w:t xml:space="preserve"> </w:t>
      </w:r>
      <w:proofErr w:type="spellStart"/>
      <w:r w:rsidRPr="00F639FD">
        <w:t>your</w:t>
      </w:r>
      <w:proofErr w:type="spellEnd"/>
      <w:r w:rsidRPr="00F639FD">
        <w:t xml:space="preserve"> </w:t>
      </w:r>
      <w:proofErr w:type="spellStart"/>
      <w:r w:rsidRPr="00F639FD">
        <w:t>abstract</w:t>
      </w:r>
      <w:proofErr w:type="spellEnd"/>
      <w:r w:rsidRPr="00F639FD">
        <w:t xml:space="preserve">, </w:t>
      </w:r>
      <w:proofErr w:type="spellStart"/>
      <w:r w:rsidRPr="00F639FD">
        <w:t>which</w:t>
      </w:r>
      <w:proofErr w:type="spellEnd"/>
      <w:r w:rsidRPr="00F639FD">
        <w:t xml:space="preserve"> </w:t>
      </w:r>
      <w:proofErr w:type="spellStart"/>
      <w:r w:rsidRPr="00F639FD">
        <w:t>should</w:t>
      </w:r>
      <w:proofErr w:type="spellEnd"/>
      <w:r w:rsidRPr="00F639FD">
        <w:t xml:space="preserve"> be </w:t>
      </w:r>
      <w:proofErr w:type="spellStart"/>
      <w:r w:rsidRPr="00F639FD">
        <w:t>between</w:t>
      </w:r>
      <w:proofErr w:type="spellEnd"/>
      <w:r w:rsidRPr="00F639FD">
        <w:t xml:space="preserve"> 150 </w:t>
      </w:r>
      <w:proofErr w:type="spellStart"/>
      <w:r w:rsidRPr="00F639FD">
        <w:t>and</w:t>
      </w:r>
      <w:proofErr w:type="spellEnd"/>
      <w:r w:rsidRPr="00F639FD">
        <w:t xml:space="preserve"> 250 </w:t>
      </w:r>
      <w:proofErr w:type="spellStart"/>
      <w:r w:rsidRPr="00F639FD">
        <w:t>words</w:t>
      </w:r>
      <w:proofErr w:type="spellEnd"/>
      <w:r w:rsidRPr="00F639FD">
        <w:t xml:space="preserve">, here in a </w:t>
      </w:r>
      <w:proofErr w:type="spellStart"/>
      <w:r w:rsidRPr="00F639FD">
        <w:t>single</w:t>
      </w:r>
      <w:proofErr w:type="spellEnd"/>
      <w:r w:rsidRPr="00F639FD">
        <w:t xml:space="preserve"> </w:t>
      </w:r>
      <w:proofErr w:type="spellStart"/>
      <w:r w:rsidRPr="00F639FD">
        <w:t>column</w:t>
      </w:r>
      <w:proofErr w:type="spellEnd"/>
      <w:r w:rsidRPr="00F639FD">
        <w:t xml:space="preserve">. </w:t>
      </w:r>
      <w:proofErr w:type="spellStart"/>
      <w:r w:rsidRPr="00F639FD">
        <w:t>The</w:t>
      </w:r>
      <w:proofErr w:type="spellEnd"/>
      <w:r w:rsidRPr="00F639FD">
        <w:t xml:space="preserve"> </w:t>
      </w:r>
      <w:proofErr w:type="spellStart"/>
      <w:r w:rsidRPr="00F639FD">
        <w:t>abstract</w:t>
      </w:r>
      <w:proofErr w:type="spellEnd"/>
      <w:r w:rsidRPr="00F639FD">
        <w:t xml:space="preserve"> </w:t>
      </w:r>
      <w:proofErr w:type="spellStart"/>
      <w:r w:rsidRPr="00F639FD">
        <w:t>must</w:t>
      </w:r>
      <w:proofErr w:type="spellEnd"/>
      <w:r w:rsidRPr="00F639FD">
        <w:t xml:space="preserve"> not </w:t>
      </w:r>
      <w:proofErr w:type="spellStart"/>
      <w:r w:rsidRPr="00F639FD">
        <w:t>contain</w:t>
      </w:r>
      <w:proofErr w:type="spellEnd"/>
      <w:r w:rsidRPr="00F639FD">
        <w:t xml:space="preserve"> </w:t>
      </w:r>
      <w:proofErr w:type="spellStart"/>
      <w:r w:rsidRPr="00F639FD">
        <w:t>any</w:t>
      </w:r>
      <w:proofErr w:type="spellEnd"/>
      <w:r w:rsidRPr="00F639FD">
        <w:t xml:space="preserve"> </w:t>
      </w:r>
      <w:proofErr w:type="spellStart"/>
      <w:r w:rsidRPr="00F639FD">
        <w:t>references</w:t>
      </w:r>
      <w:proofErr w:type="spellEnd"/>
      <w:r w:rsidRPr="00F639FD">
        <w:t xml:space="preserve">, </w:t>
      </w:r>
      <w:proofErr w:type="spellStart"/>
      <w:r w:rsidRPr="00F639FD">
        <w:t>figures</w:t>
      </w:r>
      <w:proofErr w:type="spellEnd"/>
      <w:r w:rsidRPr="00F639FD">
        <w:t xml:space="preserve">, </w:t>
      </w:r>
      <w:proofErr w:type="spellStart"/>
      <w:r w:rsidRPr="00F639FD">
        <w:t>footnotes</w:t>
      </w:r>
      <w:proofErr w:type="spellEnd"/>
      <w:r w:rsidRPr="00F639FD">
        <w:t xml:space="preserve">, </w:t>
      </w:r>
      <w:proofErr w:type="spellStart"/>
      <w:r w:rsidRPr="00F639FD">
        <w:t>etc</w:t>
      </w:r>
      <w:proofErr w:type="spellEnd"/>
      <w:r w:rsidRPr="00F639FD">
        <w:t xml:space="preserve">. </w:t>
      </w:r>
      <w:r w:rsidR="00EA09F7" w:rsidRPr="00E85DE3">
        <w:rPr>
          <w:b/>
          <w:bCs/>
          <w:color w:val="FF0000"/>
        </w:rPr>
        <w:t>(</w:t>
      </w:r>
      <w:proofErr w:type="spellStart"/>
      <w:r w:rsidR="00EA09F7" w:rsidRPr="00E85DE3">
        <w:rPr>
          <w:b/>
          <w:bCs/>
          <w:color w:val="FF0000"/>
          <w:u w:val="single"/>
        </w:rPr>
        <w:t>P</w:t>
      </w:r>
      <w:r w:rsidR="00EA09F7" w:rsidRPr="00902286">
        <w:rPr>
          <w:b/>
          <w:bCs/>
          <w:color w:val="FF0000"/>
          <w:u w:val="single"/>
        </w:rPr>
        <w:t>lease</w:t>
      </w:r>
      <w:proofErr w:type="spellEnd"/>
      <w:r w:rsidR="00EA09F7" w:rsidRPr="00902286">
        <w:rPr>
          <w:b/>
          <w:bCs/>
          <w:color w:val="FF0000"/>
          <w:u w:val="single"/>
        </w:rPr>
        <w:t xml:space="preserve"> </w:t>
      </w:r>
      <w:proofErr w:type="spellStart"/>
      <w:r w:rsidR="00EA09F7" w:rsidRPr="00902286">
        <w:rPr>
          <w:b/>
          <w:bCs/>
          <w:color w:val="FF0000"/>
          <w:u w:val="single"/>
        </w:rPr>
        <w:t>note</w:t>
      </w:r>
      <w:proofErr w:type="spellEnd"/>
      <w:r w:rsidR="00EA09F7" w:rsidRPr="00902286">
        <w:rPr>
          <w:b/>
          <w:bCs/>
          <w:color w:val="FF0000"/>
          <w:u w:val="single"/>
        </w:rPr>
        <w:t xml:space="preserve">: </w:t>
      </w:r>
      <w:proofErr w:type="spellStart"/>
      <w:r w:rsidR="00EA09F7" w:rsidRPr="00902286">
        <w:rPr>
          <w:b/>
          <w:bCs/>
          <w:color w:val="FF0000"/>
          <w:u w:val="single"/>
        </w:rPr>
        <w:t>Failure</w:t>
      </w:r>
      <w:proofErr w:type="spellEnd"/>
      <w:r w:rsidR="00EA09F7" w:rsidRPr="00902286">
        <w:rPr>
          <w:b/>
          <w:bCs/>
          <w:color w:val="FF0000"/>
          <w:u w:val="single"/>
        </w:rPr>
        <w:t xml:space="preserve"> </w:t>
      </w:r>
      <w:proofErr w:type="spellStart"/>
      <w:r w:rsidR="00EA09F7" w:rsidRPr="00902286">
        <w:rPr>
          <w:b/>
          <w:bCs/>
          <w:color w:val="FF0000"/>
          <w:u w:val="single"/>
        </w:rPr>
        <w:t>to</w:t>
      </w:r>
      <w:proofErr w:type="spellEnd"/>
      <w:r w:rsidR="00EA09F7" w:rsidRPr="00902286">
        <w:rPr>
          <w:b/>
          <w:bCs/>
          <w:color w:val="FF0000"/>
          <w:u w:val="single"/>
        </w:rPr>
        <w:t xml:space="preserve"> </w:t>
      </w:r>
      <w:proofErr w:type="spellStart"/>
      <w:r w:rsidR="00EA09F7" w:rsidRPr="00902286">
        <w:rPr>
          <w:b/>
          <w:bCs/>
          <w:color w:val="FF0000"/>
          <w:u w:val="single"/>
        </w:rPr>
        <w:t>adhere</w:t>
      </w:r>
      <w:proofErr w:type="spellEnd"/>
      <w:r w:rsidR="00EA09F7" w:rsidRPr="00902286">
        <w:rPr>
          <w:b/>
          <w:bCs/>
          <w:color w:val="FF0000"/>
          <w:u w:val="single"/>
        </w:rPr>
        <w:t xml:space="preserve"> </w:t>
      </w:r>
      <w:proofErr w:type="spellStart"/>
      <w:r w:rsidR="00EA09F7" w:rsidRPr="00902286">
        <w:rPr>
          <w:b/>
          <w:bCs/>
          <w:color w:val="FF0000"/>
          <w:u w:val="single"/>
        </w:rPr>
        <w:t>to</w:t>
      </w:r>
      <w:proofErr w:type="spellEnd"/>
      <w:r w:rsidR="00EA09F7" w:rsidRPr="00902286">
        <w:rPr>
          <w:b/>
          <w:bCs/>
          <w:color w:val="FF0000"/>
          <w:u w:val="single"/>
        </w:rPr>
        <w:t xml:space="preserve"> </w:t>
      </w:r>
      <w:proofErr w:type="spellStart"/>
      <w:r w:rsidR="00EA09F7" w:rsidRPr="00902286">
        <w:rPr>
          <w:b/>
          <w:bCs/>
          <w:color w:val="FF0000"/>
          <w:u w:val="single"/>
        </w:rPr>
        <w:t>the</w:t>
      </w:r>
      <w:proofErr w:type="spellEnd"/>
      <w:r w:rsidR="00EA09F7" w:rsidRPr="00902286">
        <w:rPr>
          <w:b/>
          <w:bCs/>
          <w:color w:val="FF0000"/>
          <w:u w:val="single"/>
        </w:rPr>
        <w:t xml:space="preserve"> </w:t>
      </w:r>
      <w:proofErr w:type="spellStart"/>
      <w:r w:rsidR="00EA09F7" w:rsidRPr="00902286">
        <w:rPr>
          <w:b/>
          <w:bCs/>
          <w:color w:val="FF0000"/>
          <w:u w:val="single"/>
        </w:rPr>
        <w:t>word</w:t>
      </w:r>
      <w:proofErr w:type="spellEnd"/>
      <w:r w:rsidR="00EA09F7" w:rsidRPr="00902286">
        <w:rPr>
          <w:b/>
          <w:bCs/>
          <w:color w:val="FF0000"/>
          <w:u w:val="single"/>
        </w:rPr>
        <w:t xml:space="preserve"> limit </w:t>
      </w:r>
      <w:proofErr w:type="spellStart"/>
      <w:r w:rsidR="00EA09F7" w:rsidRPr="00902286">
        <w:rPr>
          <w:b/>
          <w:bCs/>
          <w:color w:val="FF0000"/>
          <w:u w:val="single"/>
        </w:rPr>
        <w:t>for</w:t>
      </w:r>
      <w:proofErr w:type="spellEnd"/>
      <w:r w:rsidR="00EA09F7" w:rsidRPr="00902286">
        <w:rPr>
          <w:b/>
          <w:bCs/>
          <w:color w:val="FF0000"/>
          <w:u w:val="single"/>
        </w:rPr>
        <w:t xml:space="preserve"> </w:t>
      </w:r>
      <w:proofErr w:type="spellStart"/>
      <w:r w:rsidR="00EA09F7" w:rsidRPr="00902286">
        <w:rPr>
          <w:b/>
          <w:bCs/>
          <w:color w:val="FF0000"/>
          <w:u w:val="single"/>
        </w:rPr>
        <w:t>the</w:t>
      </w:r>
      <w:proofErr w:type="spellEnd"/>
      <w:r w:rsidR="00EA09F7" w:rsidRPr="00902286">
        <w:rPr>
          <w:b/>
          <w:bCs/>
          <w:color w:val="FF0000"/>
          <w:u w:val="single"/>
        </w:rPr>
        <w:t xml:space="preserve"> </w:t>
      </w:r>
      <w:proofErr w:type="spellStart"/>
      <w:r w:rsidR="00EA09F7" w:rsidRPr="00902286">
        <w:rPr>
          <w:b/>
          <w:bCs/>
          <w:color w:val="FF0000"/>
          <w:u w:val="single"/>
        </w:rPr>
        <w:t>abstract</w:t>
      </w:r>
      <w:proofErr w:type="spellEnd"/>
      <w:r w:rsidR="00EA09F7" w:rsidRPr="00902286">
        <w:rPr>
          <w:b/>
          <w:bCs/>
          <w:color w:val="FF0000"/>
          <w:u w:val="single"/>
        </w:rPr>
        <w:t xml:space="preserve"> </w:t>
      </w:r>
      <w:proofErr w:type="spellStart"/>
      <w:r w:rsidR="00EA09F7" w:rsidRPr="00902286">
        <w:rPr>
          <w:b/>
          <w:bCs/>
          <w:color w:val="FF0000"/>
          <w:u w:val="single"/>
        </w:rPr>
        <w:t>will</w:t>
      </w:r>
      <w:proofErr w:type="spellEnd"/>
      <w:r w:rsidR="00EA09F7" w:rsidRPr="00902286">
        <w:rPr>
          <w:b/>
          <w:bCs/>
          <w:color w:val="FF0000"/>
          <w:u w:val="single"/>
        </w:rPr>
        <w:t xml:space="preserve"> </w:t>
      </w:r>
      <w:proofErr w:type="spellStart"/>
      <w:r w:rsidR="00EA09F7" w:rsidRPr="00902286">
        <w:rPr>
          <w:b/>
          <w:bCs/>
          <w:color w:val="FF0000"/>
          <w:u w:val="single"/>
        </w:rPr>
        <w:t>result</w:t>
      </w:r>
      <w:proofErr w:type="spellEnd"/>
      <w:r w:rsidR="00EA09F7" w:rsidRPr="00902286">
        <w:rPr>
          <w:b/>
          <w:bCs/>
          <w:color w:val="FF0000"/>
          <w:u w:val="single"/>
        </w:rPr>
        <w:t xml:space="preserve"> in </w:t>
      </w:r>
      <w:proofErr w:type="spellStart"/>
      <w:r w:rsidR="00EA09F7" w:rsidRPr="00902286">
        <w:rPr>
          <w:b/>
          <w:bCs/>
          <w:color w:val="FF0000"/>
          <w:u w:val="single"/>
        </w:rPr>
        <w:t>rejection</w:t>
      </w:r>
      <w:proofErr w:type="spellEnd"/>
      <w:r w:rsidR="00EA09F7" w:rsidRPr="00902286">
        <w:rPr>
          <w:b/>
          <w:bCs/>
          <w:color w:val="FF0000"/>
          <w:u w:val="single"/>
        </w:rPr>
        <w:t>.)</w:t>
      </w:r>
    </w:p>
    <w:p w14:paraId="1C6ABAB8" w14:textId="248A7DDC" w:rsidR="00886768" w:rsidRDefault="000F1918" w:rsidP="001F5CF8">
      <w:pPr>
        <w:pStyle w:val="AralkYok"/>
        <w:rPr>
          <w:rFonts w:eastAsia="Calibri"/>
          <w:color w:val="EE0000"/>
        </w:rPr>
      </w:pPr>
      <w:proofErr w:type="spellStart"/>
      <w:r w:rsidRPr="001B126F">
        <w:rPr>
          <w:rFonts w:eastAsia="Calibri"/>
          <w:b/>
          <w:bCs/>
        </w:rPr>
        <w:t>Keywords</w:t>
      </w:r>
      <w:proofErr w:type="spellEnd"/>
      <w:r w:rsidRPr="001B126F">
        <w:rPr>
          <w:rFonts w:eastAsia="Calibri"/>
          <w:b/>
          <w:bCs/>
        </w:rPr>
        <w:t>:</w:t>
      </w:r>
      <w:r w:rsidRPr="00F639FD">
        <w:rPr>
          <w:rFonts w:eastAsia="Calibri"/>
        </w:rPr>
        <w:t xml:space="preserve"> </w:t>
      </w:r>
      <w:proofErr w:type="spellStart"/>
      <w:r w:rsidRPr="00F639FD">
        <w:rPr>
          <w:rFonts w:eastAsia="Calibri"/>
        </w:rPr>
        <w:t>Keywords</w:t>
      </w:r>
      <w:proofErr w:type="spellEnd"/>
      <w:r w:rsidRPr="00F639FD">
        <w:rPr>
          <w:rFonts w:eastAsia="Calibri"/>
        </w:rPr>
        <w:t xml:space="preserve">, </w:t>
      </w:r>
      <w:proofErr w:type="spellStart"/>
      <w:r w:rsidRPr="00F639FD">
        <w:rPr>
          <w:rFonts w:eastAsia="Calibri"/>
        </w:rPr>
        <w:t>Keywords</w:t>
      </w:r>
      <w:proofErr w:type="spellEnd"/>
      <w:r w:rsidRPr="00F639FD">
        <w:rPr>
          <w:rFonts w:eastAsia="Calibri"/>
        </w:rPr>
        <w:t xml:space="preserve">, </w:t>
      </w:r>
      <w:proofErr w:type="spellStart"/>
      <w:r w:rsidRPr="00F639FD">
        <w:rPr>
          <w:rFonts w:eastAsia="Calibri"/>
        </w:rPr>
        <w:t>Keywords</w:t>
      </w:r>
      <w:proofErr w:type="spellEnd"/>
      <w:r w:rsidRPr="00F639FD">
        <w:rPr>
          <w:rFonts w:eastAsia="Calibri"/>
        </w:rPr>
        <w:t xml:space="preserve">, </w:t>
      </w:r>
      <w:proofErr w:type="spellStart"/>
      <w:r w:rsidRPr="00F639FD">
        <w:rPr>
          <w:rFonts w:eastAsia="Calibri"/>
        </w:rPr>
        <w:t>Keywords</w:t>
      </w:r>
      <w:proofErr w:type="spellEnd"/>
      <w:r w:rsidRPr="00F639FD">
        <w:rPr>
          <w:rFonts w:eastAsia="Calibri"/>
        </w:rPr>
        <w:t xml:space="preserve">, </w:t>
      </w:r>
      <w:proofErr w:type="spellStart"/>
      <w:r w:rsidRPr="00F639FD">
        <w:rPr>
          <w:rFonts w:eastAsia="Calibri"/>
        </w:rPr>
        <w:t>Keywords</w:t>
      </w:r>
      <w:proofErr w:type="spellEnd"/>
      <w:r w:rsidR="00C51B17" w:rsidRPr="00AA7FEB">
        <w:rPr>
          <w:rFonts w:eastAsia="Calibri"/>
        </w:rPr>
        <w:t>.</w:t>
      </w:r>
      <w:r w:rsidRPr="00AA7FEB">
        <w:rPr>
          <w:rFonts w:eastAsia="Calibri"/>
        </w:rPr>
        <w:t xml:space="preserve"> </w:t>
      </w:r>
      <w:r w:rsidRPr="00AA7FEB">
        <w:rPr>
          <w:rFonts w:eastAsia="Calibri"/>
          <w:color w:val="EE0000"/>
        </w:rPr>
        <w:t>(</w:t>
      </w:r>
      <w:proofErr w:type="spellStart"/>
      <w:r w:rsidR="00AA7FEB" w:rsidRPr="00AA7FEB">
        <w:rPr>
          <w:rFonts w:eastAsia="Calibri"/>
          <w:color w:val="EE0000"/>
        </w:rPr>
        <w:t>There</w:t>
      </w:r>
      <w:proofErr w:type="spellEnd"/>
      <w:r w:rsidR="00AA7FEB" w:rsidRPr="00AA7FEB">
        <w:rPr>
          <w:rFonts w:eastAsia="Calibri"/>
          <w:color w:val="EE0000"/>
        </w:rPr>
        <w:t xml:space="preserve"> </w:t>
      </w:r>
      <w:proofErr w:type="spellStart"/>
      <w:r w:rsidR="00AA7FEB" w:rsidRPr="00AA7FEB">
        <w:rPr>
          <w:rFonts w:eastAsia="Calibri"/>
          <w:color w:val="EE0000"/>
        </w:rPr>
        <w:t>should</w:t>
      </w:r>
      <w:proofErr w:type="spellEnd"/>
      <w:r w:rsidR="00AA7FEB" w:rsidRPr="00AA7FEB">
        <w:rPr>
          <w:rFonts w:eastAsia="Calibri"/>
          <w:color w:val="EE0000"/>
        </w:rPr>
        <w:t xml:space="preserve"> be 5 </w:t>
      </w:r>
      <w:proofErr w:type="spellStart"/>
      <w:r w:rsidR="00AA7FEB" w:rsidRPr="00AA7FEB">
        <w:rPr>
          <w:rFonts w:eastAsia="Calibri"/>
          <w:color w:val="EE0000"/>
        </w:rPr>
        <w:t>words</w:t>
      </w:r>
      <w:proofErr w:type="spellEnd"/>
      <w:r w:rsidR="00AA7FEB" w:rsidRPr="00AA7FEB">
        <w:rPr>
          <w:rFonts w:eastAsia="Calibri"/>
          <w:color w:val="EE0000"/>
        </w:rPr>
        <w:t xml:space="preserve">; </w:t>
      </w:r>
      <w:proofErr w:type="spellStart"/>
      <w:r w:rsidR="00AA7FEB" w:rsidRPr="00AA7FEB">
        <w:rPr>
          <w:rFonts w:eastAsia="Calibri"/>
          <w:color w:val="EE0000"/>
        </w:rPr>
        <w:t>only</w:t>
      </w:r>
      <w:proofErr w:type="spellEnd"/>
      <w:r w:rsidR="00AA7FEB" w:rsidRPr="00AA7FEB">
        <w:rPr>
          <w:rFonts w:eastAsia="Calibri"/>
          <w:color w:val="EE0000"/>
        </w:rPr>
        <w:t xml:space="preserve"> </w:t>
      </w:r>
      <w:proofErr w:type="spellStart"/>
      <w:r w:rsidR="00AA7FEB" w:rsidRPr="00AA7FEB">
        <w:rPr>
          <w:rFonts w:eastAsia="Calibri"/>
          <w:color w:val="EE0000"/>
        </w:rPr>
        <w:t>the</w:t>
      </w:r>
      <w:proofErr w:type="spellEnd"/>
      <w:r w:rsidR="00AA7FEB" w:rsidRPr="00AA7FEB">
        <w:rPr>
          <w:rFonts w:eastAsia="Calibri"/>
          <w:color w:val="EE0000"/>
        </w:rPr>
        <w:t xml:space="preserve"> </w:t>
      </w:r>
      <w:proofErr w:type="spellStart"/>
      <w:r w:rsidR="00AA7FEB" w:rsidRPr="00AA7FEB">
        <w:rPr>
          <w:rFonts w:eastAsia="Calibri"/>
          <w:color w:val="EE0000"/>
        </w:rPr>
        <w:t>first</w:t>
      </w:r>
      <w:proofErr w:type="spellEnd"/>
      <w:r w:rsidR="00AA7FEB" w:rsidRPr="00AA7FEB">
        <w:rPr>
          <w:rFonts w:eastAsia="Calibri"/>
          <w:color w:val="EE0000"/>
        </w:rPr>
        <w:t xml:space="preserve"> </w:t>
      </w:r>
      <w:proofErr w:type="spellStart"/>
      <w:r w:rsidR="00AA7FEB" w:rsidRPr="00AA7FEB">
        <w:rPr>
          <w:rFonts w:eastAsia="Calibri"/>
          <w:color w:val="EE0000"/>
        </w:rPr>
        <w:t>letter</w:t>
      </w:r>
      <w:proofErr w:type="spellEnd"/>
      <w:r w:rsidR="00AA7FEB" w:rsidRPr="00AA7FEB">
        <w:rPr>
          <w:rFonts w:eastAsia="Calibri"/>
          <w:color w:val="EE0000"/>
        </w:rPr>
        <w:t xml:space="preserve"> of </w:t>
      </w:r>
      <w:proofErr w:type="spellStart"/>
      <w:r w:rsidR="00AA7FEB" w:rsidRPr="00AA7FEB">
        <w:rPr>
          <w:rFonts w:eastAsia="Calibri"/>
          <w:color w:val="EE0000"/>
        </w:rPr>
        <w:t>each</w:t>
      </w:r>
      <w:proofErr w:type="spellEnd"/>
      <w:r w:rsidR="00AA7FEB" w:rsidRPr="00AA7FEB">
        <w:rPr>
          <w:rFonts w:eastAsia="Calibri"/>
          <w:color w:val="EE0000"/>
        </w:rPr>
        <w:t xml:space="preserve"> </w:t>
      </w:r>
      <w:proofErr w:type="spellStart"/>
      <w:r w:rsidR="00AA7FEB" w:rsidRPr="00AA7FEB">
        <w:rPr>
          <w:rFonts w:eastAsia="Calibri"/>
          <w:color w:val="EE0000"/>
        </w:rPr>
        <w:t>word</w:t>
      </w:r>
      <w:proofErr w:type="spellEnd"/>
      <w:r w:rsidR="00AA7FEB" w:rsidRPr="00AA7FEB">
        <w:rPr>
          <w:rFonts w:eastAsia="Calibri"/>
          <w:color w:val="EE0000"/>
        </w:rPr>
        <w:t xml:space="preserve"> </w:t>
      </w:r>
      <w:proofErr w:type="spellStart"/>
      <w:r w:rsidR="00AA7FEB" w:rsidRPr="00AA7FEB">
        <w:rPr>
          <w:rFonts w:eastAsia="Calibri"/>
          <w:color w:val="EE0000"/>
        </w:rPr>
        <w:t>should</w:t>
      </w:r>
      <w:proofErr w:type="spellEnd"/>
      <w:r w:rsidR="00AA7FEB" w:rsidRPr="00AA7FEB">
        <w:rPr>
          <w:rFonts w:eastAsia="Calibri"/>
          <w:color w:val="EE0000"/>
        </w:rPr>
        <w:t xml:space="preserve"> be </w:t>
      </w:r>
      <w:proofErr w:type="spellStart"/>
      <w:r w:rsidR="00AA7FEB" w:rsidRPr="00AA7FEB">
        <w:rPr>
          <w:rFonts w:eastAsia="Calibri"/>
          <w:color w:val="EE0000"/>
        </w:rPr>
        <w:t>capitalised</w:t>
      </w:r>
      <w:proofErr w:type="spellEnd"/>
      <w:r w:rsidR="00AA7FEB" w:rsidRPr="00AA7FEB">
        <w:rPr>
          <w:rFonts w:eastAsia="Calibri"/>
          <w:color w:val="EE0000"/>
        </w:rPr>
        <w:t xml:space="preserve">; </w:t>
      </w:r>
      <w:proofErr w:type="spellStart"/>
      <w:r w:rsidR="00AA7FEB" w:rsidRPr="00AA7FEB">
        <w:rPr>
          <w:rFonts w:eastAsia="Calibri"/>
          <w:color w:val="EE0000"/>
        </w:rPr>
        <w:t>there</w:t>
      </w:r>
      <w:proofErr w:type="spellEnd"/>
      <w:r w:rsidR="00AA7FEB" w:rsidRPr="00AA7FEB">
        <w:rPr>
          <w:rFonts w:eastAsia="Calibri"/>
          <w:color w:val="EE0000"/>
        </w:rPr>
        <w:t xml:space="preserve"> </w:t>
      </w:r>
      <w:proofErr w:type="spellStart"/>
      <w:r w:rsidR="00AA7FEB" w:rsidRPr="00AA7FEB">
        <w:rPr>
          <w:rFonts w:eastAsia="Calibri"/>
          <w:color w:val="EE0000"/>
        </w:rPr>
        <w:t>should</w:t>
      </w:r>
      <w:proofErr w:type="spellEnd"/>
      <w:r w:rsidR="00AA7FEB" w:rsidRPr="00AA7FEB">
        <w:rPr>
          <w:rFonts w:eastAsia="Calibri"/>
          <w:color w:val="EE0000"/>
        </w:rPr>
        <w:t xml:space="preserve"> be a </w:t>
      </w:r>
      <w:proofErr w:type="spellStart"/>
      <w:r w:rsidR="00AA7FEB" w:rsidRPr="00AA7FEB">
        <w:rPr>
          <w:rFonts w:eastAsia="Calibri"/>
          <w:color w:val="EE0000"/>
        </w:rPr>
        <w:t>comma</w:t>
      </w:r>
      <w:proofErr w:type="spellEnd"/>
      <w:r w:rsidR="00AA7FEB" w:rsidRPr="00AA7FEB">
        <w:rPr>
          <w:rFonts w:eastAsia="Calibri"/>
          <w:color w:val="EE0000"/>
        </w:rPr>
        <w:t xml:space="preserve"> </w:t>
      </w:r>
      <w:proofErr w:type="spellStart"/>
      <w:r w:rsidR="00AA7FEB" w:rsidRPr="00AA7FEB">
        <w:rPr>
          <w:rFonts w:eastAsia="Calibri"/>
          <w:color w:val="EE0000"/>
        </w:rPr>
        <w:t>between</w:t>
      </w:r>
      <w:proofErr w:type="spellEnd"/>
      <w:r w:rsidR="00AA7FEB" w:rsidRPr="00AA7FEB">
        <w:rPr>
          <w:rFonts w:eastAsia="Calibri"/>
          <w:color w:val="EE0000"/>
        </w:rPr>
        <w:t xml:space="preserve"> </w:t>
      </w:r>
      <w:proofErr w:type="spellStart"/>
      <w:r w:rsidR="00AA7FEB" w:rsidRPr="00AA7FEB">
        <w:rPr>
          <w:rFonts w:eastAsia="Calibri"/>
          <w:color w:val="EE0000"/>
        </w:rPr>
        <w:t>them</w:t>
      </w:r>
      <w:proofErr w:type="spellEnd"/>
      <w:r w:rsidR="00AA7FEB" w:rsidRPr="00AA7FEB">
        <w:rPr>
          <w:rFonts w:eastAsia="Calibri"/>
          <w:color w:val="EE0000"/>
        </w:rPr>
        <w:t xml:space="preserve">; </w:t>
      </w:r>
      <w:proofErr w:type="spellStart"/>
      <w:r w:rsidR="00AA7FEB" w:rsidRPr="00AA7FEB">
        <w:rPr>
          <w:rFonts w:eastAsia="Calibri"/>
          <w:color w:val="EE0000"/>
        </w:rPr>
        <w:t>and</w:t>
      </w:r>
      <w:proofErr w:type="spellEnd"/>
      <w:r w:rsidR="00AA7FEB" w:rsidRPr="00AA7FEB">
        <w:rPr>
          <w:rFonts w:eastAsia="Calibri"/>
          <w:color w:val="EE0000"/>
        </w:rPr>
        <w:t xml:space="preserve"> a </w:t>
      </w:r>
      <w:proofErr w:type="spellStart"/>
      <w:r w:rsidR="00AA7FEB" w:rsidRPr="00AA7FEB">
        <w:rPr>
          <w:rFonts w:eastAsia="Calibri"/>
          <w:color w:val="EE0000"/>
        </w:rPr>
        <w:t>full</w:t>
      </w:r>
      <w:proofErr w:type="spellEnd"/>
      <w:r w:rsidR="00AA7FEB" w:rsidRPr="00AA7FEB">
        <w:rPr>
          <w:rFonts w:eastAsia="Calibri"/>
          <w:color w:val="EE0000"/>
        </w:rPr>
        <w:t xml:space="preserve"> stop </w:t>
      </w:r>
      <w:proofErr w:type="spellStart"/>
      <w:r w:rsidR="00AA7FEB" w:rsidRPr="00AA7FEB">
        <w:rPr>
          <w:rFonts w:eastAsia="Calibri"/>
          <w:color w:val="EE0000"/>
        </w:rPr>
        <w:t>should</w:t>
      </w:r>
      <w:proofErr w:type="spellEnd"/>
      <w:r w:rsidR="00AA7FEB" w:rsidRPr="00AA7FEB">
        <w:rPr>
          <w:rFonts w:eastAsia="Calibri"/>
          <w:color w:val="EE0000"/>
        </w:rPr>
        <w:t xml:space="preserve"> be </w:t>
      </w:r>
      <w:proofErr w:type="spellStart"/>
      <w:r w:rsidR="00AA7FEB" w:rsidRPr="00AA7FEB">
        <w:rPr>
          <w:rFonts w:eastAsia="Calibri"/>
          <w:color w:val="EE0000"/>
        </w:rPr>
        <w:t>placed</w:t>
      </w:r>
      <w:proofErr w:type="spellEnd"/>
      <w:r w:rsidR="00AA7FEB" w:rsidRPr="00AA7FEB">
        <w:rPr>
          <w:rFonts w:eastAsia="Calibri"/>
          <w:color w:val="EE0000"/>
        </w:rPr>
        <w:t xml:space="preserve"> at </w:t>
      </w:r>
      <w:proofErr w:type="spellStart"/>
      <w:r w:rsidR="00AA7FEB" w:rsidRPr="00AA7FEB">
        <w:rPr>
          <w:rFonts w:eastAsia="Calibri"/>
          <w:color w:val="EE0000"/>
        </w:rPr>
        <w:t>the</w:t>
      </w:r>
      <w:proofErr w:type="spellEnd"/>
      <w:r w:rsidR="00AA7FEB" w:rsidRPr="00AA7FEB">
        <w:rPr>
          <w:rFonts w:eastAsia="Calibri"/>
          <w:color w:val="EE0000"/>
        </w:rPr>
        <w:t xml:space="preserve"> </w:t>
      </w:r>
      <w:proofErr w:type="spellStart"/>
      <w:r w:rsidR="00AA7FEB" w:rsidRPr="00AA7FEB">
        <w:rPr>
          <w:rFonts w:eastAsia="Calibri"/>
          <w:color w:val="EE0000"/>
        </w:rPr>
        <w:t>end</w:t>
      </w:r>
      <w:proofErr w:type="spellEnd"/>
      <w:r w:rsidR="00AA7FEB" w:rsidRPr="00AA7FEB">
        <w:rPr>
          <w:rFonts w:eastAsia="Calibri"/>
          <w:color w:val="EE0000"/>
        </w:rPr>
        <w:t xml:space="preserve"> of </w:t>
      </w:r>
      <w:proofErr w:type="spellStart"/>
      <w:r w:rsidR="00AA7FEB" w:rsidRPr="00AA7FEB">
        <w:rPr>
          <w:rFonts w:eastAsia="Calibri"/>
          <w:color w:val="EE0000"/>
        </w:rPr>
        <w:t>the</w:t>
      </w:r>
      <w:proofErr w:type="spellEnd"/>
      <w:r w:rsidR="00AA7FEB" w:rsidRPr="00AA7FEB">
        <w:rPr>
          <w:rFonts w:eastAsia="Calibri"/>
          <w:color w:val="EE0000"/>
        </w:rPr>
        <w:t xml:space="preserve"> </w:t>
      </w:r>
      <w:proofErr w:type="spellStart"/>
      <w:r w:rsidR="00AA7FEB" w:rsidRPr="00AA7FEB">
        <w:rPr>
          <w:rFonts w:eastAsia="Calibri"/>
          <w:color w:val="EE0000"/>
        </w:rPr>
        <w:t>fifth</w:t>
      </w:r>
      <w:proofErr w:type="spellEnd"/>
      <w:r w:rsidR="00AA7FEB" w:rsidRPr="00AA7FEB">
        <w:rPr>
          <w:rFonts w:eastAsia="Calibri"/>
          <w:color w:val="EE0000"/>
        </w:rPr>
        <w:t xml:space="preserve"> Word.</w:t>
      </w:r>
      <w:r w:rsidRPr="00AA7FEB">
        <w:rPr>
          <w:rFonts w:eastAsia="Calibri"/>
          <w:color w:val="EE0000"/>
        </w:rPr>
        <w:t>)</w:t>
      </w:r>
    </w:p>
    <w:p w14:paraId="74F7B4C4" w14:textId="77777777" w:rsidR="001F5CF8" w:rsidRPr="001F5CF8" w:rsidRDefault="001F5CF8" w:rsidP="001F5CF8">
      <w:pPr>
        <w:pStyle w:val="AralkYok"/>
        <w:rPr>
          <w:rFonts w:eastAsia="Calibri"/>
        </w:rPr>
      </w:pPr>
    </w:p>
    <w:p w14:paraId="4AA08E79" w14:textId="29C8EE4D" w:rsidR="00FF4B58" w:rsidRPr="00063218" w:rsidRDefault="003E6538" w:rsidP="00063218">
      <w:pPr>
        <w:pStyle w:val="KonuBal"/>
      </w:pPr>
      <w:r w:rsidRPr="00063218">
        <w:t>Giriş</w:t>
      </w:r>
    </w:p>
    <w:p w14:paraId="5D369364" w14:textId="1EDC7DCA" w:rsidR="003E6538" w:rsidRPr="003A73BE" w:rsidRDefault="00E44058" w:rsidP="001B126F">
      <w:r w:rsidRPr="003A73BE">
        <w:t xml:space="preserve">Microsoft </w:t>
      </w:r>
      <w:r w:rsidRPr="001B126F">
        <w:t>Word</w:t>
      </w:r>
      <w:r w:rsidRPr="003A73BE">
        <w:t xml:space="preserve"> programında, Times New Roman karakteri ile 1</w:t>
      </w:r>
      <w:r w:rsidR="00FC72FF" w:rsidRPr="003A73BE">
        <w:t>1</w:t>
      </w:r>
      <w:r w:rsidRPr="003A73BE">
        <w:t xml:space="preserve"> punto </w:t>
      </w:r>
      <w:r w:rsidRPr="003A73BE">
        <w:lastRenderedPageBreak/>
        <w:t>ve 1</w:t>
      </w:r>
      <w:r w:rsidR="003A73BE">
        <w:t>,5</w:t>
      </w:r>
      <w:r w:rsidRPr="003A73BE">
        <w:t xml:space="preserve"> satır aralığıyla</w:t>
      </w:r>
      <w:r w:rsidR="00506EED" w:rsidRPr="003A73BE">
        <w:t xml:space="preserve"> önce 0 </w:t>
      </w:r>
      <w:proofErr w:type="spellStart"/>
      <w:r w:rsidR="00506EED" w:rsidRPr="003A73BE">
        <w:t>nk</w:t>
      </w:r>
      <w:proofErr w:type="spellEnd"/>
      <w:r w:rsidR="00506EED" w:rsidRPr="003A73BE">
        <w:t xml:space="preserve"> sonra 6 </w:t>
      </w:r>
      <w:proofErr w:type="spellStart"/>
      <w:r w:rsidR="00506EED" w:rsidRPr="003A73BE">
        <w:t>nk</w:t>
      </w:r>
      <w:proofErr w:type="spellEnd"/>
      <w:r w:rsidR="00506EED" w:rsidRPr="003A73BE">
        <w:t xml:space="preserve"> şeklinde ve paragraf girintisi 1 cm şeklinde</w:t>
      </w:r>
      <w:r w:rsidRPr="003A73BE">
        <w:t xml:space="preserve"> yazılmalıdır. Makaleler; kaynakça, tablo ve şekiller hariç 5.000 kelimenin altında ve 10.000 kelimenin üzerinde olmamalıdır. Makale yazımında APA7 yazım kurallarına uyulmalıdır</w:t>
      </w:r>
      <w:r w:rsidR="00090641">
        <w:rPr>
          <w:rStyle w:val="DipnotBavurusu"/>
        </w:rPr>
        <w:footnoteReference w:id="4"/>
      </w:r>
      <w:r w:rsidRPr="003A73BE">
        <w:t xml:space="preserve">. Metinler hazırlanırken Türk Dil Kurumu yazım kurallarına uyulması gerekmektedir. Kelimelerin yazımında Türk Dil Kurumu Güncel Sözlük </w:t>
      </w:r>
      <w:hyperlink r:id="rId9" w:history="1">
        <w:r w:rsidRPr="003A73BE">
          <w:rPr>
            <w:rStyle w:val="Kpr"/>
          </w:rPr>
          <w:t>https://sozluk.gov.tr/</w:t>
        </w:r>
      </w:hyperlink>
      <w:r w:rsidRPr="003A73BE">
        <w:t xml:space="preserve"> adresi referans olarak alınmalıdır. Kısaltmalarda Türk Dil Kurumunun </w:t>
      </w:r>
      <w:hyperlink r:id="rId10" w:history="1">
        <w:r w:rsidRPr="003A73BE">
          <w:rPr>
            <w:rStyle w:val="Kpr"/>
          </w:rPr>
          <w:t>https://tdk.gov.tr/icerik/yazim-kurallari/kisaltmalar-dizini/</w:t>
        </w:r>
      </w:hyperlink>
      <w:r w:rsidRPr="003A73BE">
        <w:t xml:space="preserve"> adresindeki kurallara uyulmalıdır.</w:t>
      </w:r>
    </w:p>
    <w:p w14:paraId="5DF7D8A1" w14:textId="3168DC69" w:rsidR="00BC09B3" w:rsidRDefault="00BC09B3" w:rsidP="001B126F">
      <w:r w:rsidRPr="003A73BE">
        <w:t>Met</w:t>
      </w:r>
      <w:r w:rsidR="005861A1">
        <w:t>inde</w:t>
      </w:r>
      <w:r w:rsidRPr="003A73BE">
        <w:t xml:space="preserve"> geçen tüm eser adlarını italik yazınız. Manzum alıntılar, italik (tırnak içinde değil) 10 punto önce 0 </w:t>
      </w:r>
      <w:proofErr w:type="spellStart"/>
      <w:r w:rsidRPr="003A73BE">
        <w:t>nk</w:t>
      </w:r>
      <w:proofErr w:type="spellEnd"/>
      <w:r w:rsidRPr="003A73BE">
        <w:t xml:space="preserve">, sonra 6 </w:t>
      </w:r>
      <w:proofErr w:type="spellStart"/>
      <w:r w:rsidRPr="003A73BE">
        <w:t>nk</w:t>
      </w:r>
      <w:proofErr w:type="spellEnd"/>
      <w:r w:rsidRPr="003A73BE">
        <w:t xml:space="preserve"> ve </w:t>
      </w:r>
      <w:r w:rsidR="005861A1">
        <w:t>2</w:t>
      </w:r>
      <w:r w:rsidRPr="003A73BE">
        <w:t xml:space="preserve"> tab içeride olacak şekilde verilmelidir. Metindeki tüm göndermeler metin içi </w:t>
      </w:r>
      <w:r w:rsidR="005861A1">
        <w:t>atıf</w:t>
      </w:r>
      <w:r w:rsidRPr="003A73BE">
        <w:t xml:space="preserve"> sistemi ile belirtilir. Makale metninde kaynak gösterimi örneğin (Köprülü, </w:t>
      </w:r>
      <w:r w:rsidR="00264887">
        <w:t>2018</w:t>
      </w:r>
      <w:r w:rsidR="00026949">
        <w:t>,</w:t>
      </w:r>
      <w:r w:rsidRPr="003A73BE">
        <w:t xml:space="preserve"> </w:t>
      </w:r>
      <w:r w:rsidR="005A7BF6">
        <w:t xml:space="preserve">s. </w:t>
      </w:r>
      <w:r w:rsidRPr="003A73BE">
        <w:t xml:space="preserve">25) şeklinde yapılmalıdır. </w:t>
      </w:r>
      <w:r w:rsidR="00A8165F">
        <w:t xml:space="preserve">Bu gösterim sırasıyla </w:t>
      </w:r>
      <w:r w:rsidR="00A8165F" w:rsidRPr="005A7BF6">
        <w:rPr>
          <w:color w:val="FF0000"/>
        </w:rPr>
        <w:t xml:space="preserve">“Başvurular-Alıntı Ekle-Yeni Kaynak Ekle” </w:t>
      </w:r>
      <w:r w:rsidR="00A8165F">
        <w:t xml:space="preserve">seçildikten sonra açılan pencerede kaynağın türüne göre eklenmeli ve sayfa aralıkları belirtilmelidir. Metin içinde aynı kaynak kullanılacaksa yeniden eklenmemelidir. </w:t>
      </w:r>
      <w:r w:rsidRPr="003A73BE">
        <w:t>Üç satırdan az alıntıları tırnak içerisinde (italik değil) gösteriniz. Kaynak gösterme dışındaki ek açıklamalar için kesinlikle dipnot kullanılmalıdır.</w:t>
      </w:r>
    </w:p>
    <w:p w14:paraId="3D2C3707" w14:textId="77777777" w:rsidR="005E2ECA" w:rsidRPr="005E2ECA" w:rsidRDefault="00282350" w:rsidP="005E2ECA">
      <w:pPr>
        <w:pStyle w:val="SatrzeriAlnt"/>
      </w:pPr>
      <w:r w:rsidRPr="00282350">
        <w:t xml:space="preserve">Üç satırdan fazla doğrudan alıntı yaptığınız takdirde sağdan ve soldan birer cm içeride ve 10 punto olarak ayrıca bir paragraf biçiminde yazınız. Alıntı </w:t>
      </w:r>
      <w:r>
        <w:t>italik</w:t>
      </w:r>
      <w:r w:rsidRPr="00282350">
        <w:t xml:space="preserve"> olmalıdır.</w:t>
      </w:r>
      <w:r w:rsidR="005E2ECA">
        <w:t xml:space="preserve"> </w:t>
      </w:r>
      <w:r w:rsidR="005E2ECA" w:rsidRPr="00282350">
        <w:t xml:space="preserve">Üç satırdan fazla doğrudan alıntı yaptığınız takdirde sağdan ve soldan birer cm içeride ve 10 punto olarak ayrıca bir paragraf biçiminde yazınız. Alıntı </w:t>
      </w:r>
      <w:r w:rsidR="005E2ECA">
        <w:t>italik</w:t>
      </w:r>
      <w:r w:rsidR="005E2ECA" w:rsidRPr="00282350">
        <w:t xml:space="preserve"> olmalıdır.</w:t>
      </w:r>
      <w:r w:rsidR="005E2ECA">
        <w:t xml:space="preserve"> </w:t>
      </w:r>
      <w:r w:rsidR="005E2ECA" w:rsidRPr="00282350">
        <w:t xml:space="preserve">Üç satırdan fazla doğrudan alıntı yaptığınız takdirde sağdan ve soldan birer cm içeride ve 10 punto olarak ayrıca bir paragraf biçiminde yazınız. Alıntı </w:t>
      </w:r>
      <w:r w:rsidR="005E2ECA">
        <w:t>italik</w:t>
      </w:r>
      <w:r w:rsidR="005E2ECA" w:rsidRPr="00282350">
        <w:t xml:space="preserve"> olmalıdır.</w:t>
      </w:r>
      <w:r w:rsidR="005E2ECA">
        <w:t xml:space="preserve"> </w:t>
      </w:r>
      <w:r w:rsidR="005E2ECA" w:rsidRPr="00282350">
        <w:t xml:space="preserve">Üç satırdan fazla doğrudan alıntı yaptığınız takdirde sağdan ve soldan birer cm içeride ve 10 punto olarak ayrıca bir paragraf biçiminde </w:t>
      </w:r>
      <w:r w:rsidR="005E2ECA" w:rsidRPr="00282350">
        <w:lastRenderedPageBreak/>
        <w:t xml:space="preserve">yazınız. Alıntı </w:t>
      </w:r>
      <w:r w:rsidR="005E2ECA">
        <w:t>italik</w:t>
      </w:r>
      <w:r w:rsidR="005E2ECA" w:rsidRPr="00282350">
        <w:t xml:space="preserve"> olmalıdır.</w:t>
      </w:r>
      <w:r w:rsidR="005E2ECA">
        <w:t xml:space="preserve"> </w:t>
      </w:r>
    </w:p>
    <w:p w14:paraId="7518553D" w14:textId="34476134" w:rsidR="00BC2E17" w:rsidRDefault="00BC2E17" w:rsidP="00BC2E17">
      <w:proofErr w:type="spellStart"/>
      <w:r>
        <w:t>In</w:t>
      </w:r>
      <w:proofErr w:type="spellEnd"/>
      <w:r>
        <w:t xml:space="preserve"> Microsoft Word,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written</w:t>
      </w:r>
      <w:proofErr w:type="spellEnd"/>
      <w:r>
        <w:t xml:space="preserve"> in Times New Roman, 11-point font, </w:t>
      </w:r>
      <w:proofErr w:type="spellStart"/>
      <w:r>
        <w:t>with</w:t>
      </w:r>
      <w:proofErr w:type="spellEnd"/>
      <w:r>
        <w:t xml:space="preserve"> 1.5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spacing</w:t>
      </w:r>
      <w:proofErr w:type="spellEnd"/>
      <w:r>
        <w:t xml:space="preserve">, a 0 </w:t>
      </w:r>
      <w:proofErr w:type="spellStart"/>
      <w:r>
        <w:t>nk</w:t>
      </w:r>
      <w:proofErr w:type="spellEnd"/>
      <w:r>
        <w:t xml:space="preserve"> </w:t>
      </w:r>
      <w:proofErr w:type="spellStart"/>
      <w:r>
        <w:t>indent</w:t>
      </w:r>
      <w:proofErr w:type="spellEnd"/>
      <w:r>
        <w:t xml:space="preserve"> </w:t>
      </w:r>
      <w:proofErr w:type="spellStart"/>
      <w:r>
        <w:t>followed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a 6 </w:t>
      </w:r>
      <w:proofErr w:type="spellStart"/>
      <w:r>
        <w:t>nk</w:t>
      </w:r>
      <w:proofErr w:type="spellEnd"/>
      <w:r>
        <w:t xml:space="preserve"> </w:t>
      </w:r>
      <w:proofErr w:type="spellStart"/>
      <w:r>
        <w:t>indent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a </w:t>
      </w:r>
      <w:proofErr w:type="spellStart"/>
      <w:r>
        <w:t>paragraph</w:t>
      </w:r>
      <w:proofErr w:type="spellEnd"/>
      <w:r>
        <w:t xml:space="preserve"> </w:t>
      </w:r>
      <w:proofErr w:type="spellStart"/>
      <w:r>
        <w:t>indent</w:t>
      </w:r>
      <w:proofErr w:type="spellEnd"/>
      <w:r>
        <w:t xml:space="preserve"> of 1 cm. </w:t>
      </w:r>
      <w:proofErr w:type="spellStart"/>
      <w:r>
        <w:t>Articles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between</w:t>
      </w:r>
      <w:proofErr w:type="spellEnd"/>
      <w:r>
        <w:t xml:space="preserve"> 5,000 </w:t>
      </w:r>
      <w:proofErr w:type="spellStart"/>
      <w:r>
        <w:t>and</w:t>
      </w:r>
      <w:proofErr w:type="spellEnd"/>
      <w:r>
        <w:t xml:space="preserve"> 10,000 </w:t>
      </w:r>
      <w:proofErr w:type="spellStart"/>
      <w:r>
        <w:t>words</w:t>
      </w:r>
      <w:proofErr w:type="spellEnd"/>
      <w:r>
        <w:t xml:space="preserve"> in </w:t>
      </w:r>
      <w:proofErr w:type="spellStart"/>
      <w:r>
        <w:t>length</w:t>
      </w:r>
      <w:proofErr w:type="spellEnd"/>
      <w:r>
        <w:t xml:space="preserve">, </w:t>
      </w:r>
      <w:proofErr w:type="spellStart"/>
      <w:r>
        <w:t>excluding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reference </w:t>
      </w:r>
      <w:proofErr w:type="spellStart"/>
      <w:r>
        <w:t>list</w:t>
      </w:r>
      <w:proofErr w:type="spellEnd"/>
      <w:r>
        <w:t xml:space="preserve">, </w:t>
      </w:r>
      <w:proofErr w:type="spellStart"/>
      <w:r>
        <w:t>tables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figures</w:t>
      </w:r>
      <w:proofErr w:type="spellEnd"/>
      <w:r>
        <w:t xml:space="preserve">. </w:t>
      </w:r>
      <w:proofErr w:type="spellStart"/>
      <w:r>
        <w:t>Articles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comply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APA 7 </w:t>
      </w:r>
      <w:proofErr w:type="spellStart"/>
      <w:r>
        <w:t>style</w:t>
      </w:r>
      <w:proofErr w:type="spellEnd"/>
      <w:r>
        <w:t xml:space="preserve"> </w:t>
      </w:r>
      <w:proofErr w:type="spellStart"/>
      <w:r>
        <w:t>guidelines</w:t>
      </w:r>
      <w:proofErr w:type="spellEnd"/>
      <w:r>
        <w:t xml:space="preserve">.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preparing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spelling</w:t>
      </w:r>
      <w:proofErr w:type="spellEnd"/>
      <w:r>
        <w:t xml:space="preserve"> </w:t>
      </w:r>
      <w:proofErr w:type="spellStart"/>
      <w:r>
        <w:t>rules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Turkish</w:t>
      </w:r>
      <w:proofErr w:type="spellEnd"/>
      <w:r>
        <w:t xml:space="preserve"> Language </w:t>
      </w:r>
      <w:proofErr w:type="spellStart"/>
      <w:r>
        <w:t>Institution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followed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Turkish</w:t>
      </w:r>
      <w:proofErr w:type="spellEnd"/>
      <w:r>
        <w:t xml:space="preserve"> Language </w:t>
      </w:r>
      <w:proofErr w:type="spellStart"/>
      <w:r>
        <w:t>Institution’s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Dictionary (</w:t>
      </w:r>
      <w:hyperlink r:id="rId11" w:history="1">
        <w:r w:rsidR="005A7BF6" w:rsidRPr="008A5E4F">
          <w:rPr>
            <w:rStyle w:val="Kpr"/>
          </w:rPr>
          <w:t>https://sozluk.gov.tr/</w:t>
        </w:r>
      </w:hyperlink>
      <w:r>
        <w:t xml:space="preserve">)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used</w:t>
      </w:r>
      <w:proofErr w:type="spellEnd"/>
      <w:r>
        <w:t xml:space="preserve"> as a reference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spelling</w:t>
      </w:r>
      <w:proofErr w:type="spellEnd"/>
      <w:r>
        <w:t xml:space="preserve"> of </w:t>
      </w:r>
      <w:proofErr w:type="spellStart"/>
      <w:r>
        <w:t>words</w:t>
      </w:r>
      <w:proofErr w:type="spellEnd"/>
      <w:r>
        <w:t xml:space="preserve">. </w:t>
      </w:r>
      <w:proofErr w:type="spellStart"/>
      <w:r>
        <w:t>Abbreviations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comply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rules</w:t>
      </w:r>
      <w:proofErr w:type="spellEnd"/>
      <w:r>
        <w:t xml:space="preserve"> set </w:t>
      </w:r>
      <w:proofErr w:type="spellStart"/>
      <w:r>
        <w:t>out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Turkish</w:t>
      </w:r>
      <w:proofErr w:type="spellEnd"/>
      <w:r>
        <w:t xml:space="preserve"> Language </w:t>
      </w:r>
      <w:proofErr w:type="spellStart"/>
      <w:r>
        <w:t>Association</w:t>
      </w:r>
      <w:proofErr w:type="spellEnd"/>
      <w:r>
        <w:t xml:space="preserve"> at </w:t>
      </w:r>
      <w:hyperlink r:id="rId12" w:history="1">
        <w:r w:rsidR="005A7BF6" w:rsidRPr="008A5E4F">
          <w:rPr>
            <w:rStyle w:val="Kpr"/>
          </w:rPr>
          <w:t>https://tdk.gov.tr/icerik/yazim-kurallari/kisaltmalar-dizini/</w:t>
        </w:r>
      </w:hyperlink>
      <w:r w:rsidR="005A7BF6">
        <w:t xml:space="preserve"> </w:t>
      </w:r>
      <w:r>
        <w:t>.</w:t>
      </w:r>
    </w:p>
    <w:p w14:paraId="418AF627" w14:textId="5D36367F" w:rsidR="00BC2E17" w:rsidRDefault="00BC2E17" w:rsidP="00BC2E17">
      <w:proofErr w:type="spellStart"/>
      <w:r>
        <w:t>All</w:t>
      </w:r>
      <w:proofErr w:type="spellEnd"/>
      <w:r>
        <w:t xml:space="preserve"> </w:t>
      </w:r>
      <w:proofErr w:type="spellStart"/>
      <w:r>
        <w:t>titles</w:t>
      </w:r>
      <w:proofErr w:type="spellEnd"/>
      <w:r>
        <w:t xml:space="preserve"> of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mentioned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written</w:t>
      </w:r>
      <w:proofErr w:type="spellEnd"/>
      <w:r>
        <w:t xml:space="preserve"> in </w:t>
      </w:r>
      <w:proofErr w:type="spellStart"/>
      <w:r>
        <w:t>italics</w:t>
      </w:r>
      <w:proofErr w:type="spellEnd"/>
      <w:r>
        <w:t xml:space="preserve">. </w:t>
      </w:r>
      <w:proofErr w:type="spellStart"/>
      <w:r w:rsidR="008C0647">
        <w:rPr>
          <w:sz w:val="20"/>
          <w:szCs w:val="20"/>
        </w:rPr>
        <w:t>Titles</w:t>
      </w:r>
      <w:proofErr w:type="spellEnd"/>
      <w:r w:rsidR="008C0647">
        <w:rPr>
          <w:sz w:val="20"/>
          <w:szCs w:val="20"/>
        </w:rPr>
        <w:t xml:space="preserve"> of </w:t>
      </w:r>
      <w:proofErr w:type="spellStart"/>
      <w:r w:rsidR="008C0647">
        <w:rPr>
          <w:sz w:val="20"/>
          <w:szCs w:val="20"/>
        </w:rPr>
        <w:t>works</w:t>
      </w:r>
      <w:proofErr w:type="spellEnd"/>
      <w:r w:rsidR="008C0647">
        <w:rPr>
          <w:sz w:val="20"/>
          <w:szCs w:val="20"/>
        </w:rPr>
        <w:t xml:space="preserve"> </w:t>
      </w:r>
      <w:proofErr w:type="spellStart"/>
      <w:r w:rsidR="008C0647">
        <w:rPr>
          <w:sz w:val="20"/>
          <w:szCs w:val="20"/>
        </w:rPr>
        <w:t>must</w:t>
      </w:r>
      <w:proofErr w:type="spellEnd"/>
      <w:r w:rsidR="008C0647">
        <w:rPr>
          <w:sz w:val="20"/>
          <w:szCs w:val="20"/>
        </w:rPr>
        <w:t xml:space="preserve"> be </w:t>
      </w:r>
      <w:proofErr w:type="spellStart"/>
      <w:r w:rsidR="008C0647">
        <w:rPr>
          <w:sz w:val="20"/>
          <w:szCs w:val="20"/>
        </w:rPr>
        <w:t>italicized</w:t>
      </w:r>
      <w:proofErr w:type="spellEnd"/>
      <w:r w:rsidR="008C0647">
        <w:t xml:space="preserve"> </w:t>
      </w:r>
      <w:r>
        <w:t xml:space="preserve">(not in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marks</w:t>
      </w:r>
      <w:proofErr w:type="spellEnd"/>
      <w:r>
        <w:t xml:space="preserve">), in 10-point font, </w:t>
      </w:r>
      <w:proofErr w:type="spellStart"/>
      <w:r>
        <w:t>with</w:t>
      </w:r>
      <w:proofErr w:type="spellEnd"/>
      <w:r>
        <w:t xml:space="preserve"> 0 </w:t>
      </w:r>
      <w:proofErr w:type="spellStart"/>
      <w:r>
        <w:t>pt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, 6 </w:t>
      </w:r>
      <w:proofErr w:type="spellStart"/>
      <w:r>
        <w:t>pt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indented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2 </w:t>
      </w:r>
      <w:proofErr w:type="spellStart"/>
      <w:r>
        <w:t>tabs</w:t>
      </w:r>
      <w:proofErr w:type="spellEnd"/>
      <w:r>
        <w:t xml:space="preserve">. </w:t>
      </w:r>
      <w:proofErr w:type="spellStart"/>
      <w:r>
        <w:t>All</w:t>
      </w:r>
      <w:proofErr w:type="spellEnd"/>
      <w:r>
        <w:t xml:space="preserve"> </w:t>
      </w:r>
      <w:proofErr w:type="spellStart"/>
      <w:r>
        <w:t>references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indicated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in-</w:t>
      </w:r>
      <w:proofErr w:type="spellStart"/>
      <w:r>
        <w:t>text</w:t>
      </w:r>
      <w:proofErr w:type="spellEnd"/>
      <w:r>
        <w:t xml:space="preserve"> </w:t>
      </w:r>
      <w:proofErr w:type="spellStart"/>
      <w:r>
        <w:t>citation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. </w:t>
      </w:r>
      <w:proofErr w:type="spellStart"/>
      <w:r>
        <w:t>Citations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formatted</w:t>
      </w:r>
      <w:proofErr w:type="spellEnd"/>
      <w:r>
        <w:t xml:space="preserve"> as,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example</w:t>
      </w:r>
      <w:proofErr w:type="spellEnd"/>
      <w:r>
        <w:t xml:space="preserve">, (Köprülü, </w:t>
      </w:r>
      <w:r w:rsidR="00264887">
        <w:t>2018</w:t>
      </w:r>
      <w:r w:rsidR="00026949">
        <w:t>, p</w:t>
      </w:r>
      <w:r w:rsidR="002445D2">
        <w:t xml:space="preserve">. </w:t>
      </w:r>
      <w:r>
        <w:t xml:space="preserve">25).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citation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added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selecting</w:t>
      </w:r>
      <w:proofErr w:type="spellEnd"/>
      <w:r>
        <w:t xml:space="preserve"> </w:t>
      </w:r>
      <w:r w:rsidRPr="002445D2">
        <w:rPr>
          <w:color w:val="FF0000"/>
        </w:rPr>
        <w:t>‘</w:t>
      </w:r>
      <w:proofErr w:type="spellStart"/>
      <w:r w:rsidRPr="002445D2">
        <w:rPr>
          <w:color w:val="FF0000"/>
        </w:rPr>
        <w:t>References</w:t>
      </w:r>
      <w:proofErr w:type="spellEnd"/>
      <w:r w:rsidRPr="002445D2">
        <w:rPr>
          <w:color w:val="FF0000"/>
        </w:rPr>
        <w:t xml:space="preserve"> – </w:t>
      </w:r>
      <w:proofErr w:type="spellStart"/>
      <w:r w:rsidRPr="002445D2">
        <w:rPr>
          <w:color w:val="FF0000"/>
        </w:rPr>
        <w:t>Add</w:t>
      </w:r>
      <w:proofErr w:type="spellEnd"/>
      <w:r w:rsidRPr="002445D2">
        <w:rPr>
          <w:color w:val="FF0000"/>
        </w:rPr>
        <w:t xml:space="preserve"> </w:t>
      </w:r>
      <w:proofErr w:type="spellStart"/>
      <w:r w:rsidRPr="002445D2">
        <w:rPr>
          <w:color w:val="FF0000"/>
        </w:rPr>
        <w:t>Citation</w:t>
      </w:r>
      <w:proofErr w:type="spellEnd"/>
      <w:r w:rsidRPr="002445D2">
        <w:rPr>
          <w:color w:val="FF0000"/>
        </w:rPr>
        <w:t xml:space="preserve"> – </w:t>
      </w:r>
      <w:proofErr w:type="spellStart"/>
      <w:r w:rsidRPr="002445D2">
        <w:rPr>
          <w:color w:val="FF0000"/>
        </w:rPr>
        <w:t>Add</w:t>
      </w:r>
      <w:proofErr w:type="spellEnd"/>
      <w:r w:rsidRPr="002445D2">
        <w:rPr>
          <w:color w:val="FF0000"/>
        </w:rPr>
        <w:t xml:space="preserve"> New Source’</w:t>
      </w:r>
      <w:r>
        <w:t xml:space="preserve"> in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order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specifying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page</w:t>
      </w:r>
      <w:proofErr w:type="spellEnd"/>
      <w:r>
        <w:t xml:space="preserve"> </w:t>
      </w:r>
      <w:proofErr w:type="spellStart"/>
      <w:r>
        <w:t>range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window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opens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source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source</w:t>
      </w:r>
      <w:proofErr w:type="spellEnd"/>
      <w:r>
        <w:t xml:space="preserve"> is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again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, it </w:t>
      </w:r>
      <w:proofErr w:type="spellStart"/>
      <w:r>
        <w:t>should</w:t>
      </w:r>
      <w:proofErr w:type="spellEnd"/>
      <w:r>
        <w:t xml:space="preserve"> not be </w:t>
      </w:r>
      <w:proofErr w:type="spellStart"/>
      <w:r>
        <w:t>added</w:t>
      </w:r>
      <w:proofErr w:type="spellEnd"/>
      <w:r>
        <w:t xml:space="preserve"> </w:t>
      </w:r>
      <w:proofErr w:type="spellStart"/>
      <w:r>
        <w:t>again</w:t>
      </w:r>
      <w:proofErr w:type="spellEnd"/>
      <w:r>
        <w:t xml:space="preserve">. </w:t>
      </w:r>
      <w:proofErr w:type="spellStart"/>
      <w:r>
        <w:t>Quotations</w:t>
      </w:r>
      <w:proofErr w:type="spellEnd"/>
      <w:r>
        <w:t xml:space="preserve"> of </w:t>
      </w:r>
      <w:proofErr w:type="spellStart"/>
      <w:r>
        <w:t>fewer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lines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presented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marks</w:t>
      </w:r>
      <w:proofErr w:type="spellEnd"/>
      <w:r>
        <w:t xml:space="preserve"> (not in </w:t>
      </w:r>
      <w:proofErr w:type="spellStart"/>
      <w:r>
        <w:t>italics</w:t>
      </w:r>
      <w:proofErr w:type="spellEnd"/>
      <w:r>
        <w:t xml:space="preserve">). </w:t>
      </w:r>
      <w:proofErr w:type="spellStart"/>
      <w:r>
        <w:t>Footnotes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explanations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source</w:t>
      </w:r>
      <w:proofErr w:type="spellEnd"/>
      <w:r>
        <w:t xml:space="preserve"> </w:t>
      </w:r>
      <w:proofErr w:type="spellStart"/>
      <w:r>
        <w:t>citations</w:t>
      </w:r>
      <w:proofErr w:type="spellEnd"/>
      <w:r>
        <w:t>.</w:t>
      </w:r>
    </w:p>
    <w:p w14:paraId="6017F0F6" w14:textId="065F7DEC" w:rsidR="005E2ECA" w:rsidRPr="005E2ECA" w:rsidRDefault="00BC2E17" w:rsidP="00BC2E17">
      <w:pPr>
        <w:pStyle w:val="SatrzeriAlnt"/>
      </w:pPr>
      <w:proofErr w:type="spellStart"/>
      <w:r w:rsidRPr="00BC2E17">
        <w:t>If</w:t>
      </w:r>
      <w:proofErr w:type="spellEnd"/>
      <w:r w:rsidRPr="00BC2E17">
        <w:t xml:space="preserve"> </w:t>
      </w:r>
      <w:proofErr w:type="spellStart"/>
      <w:r w:rsidRPr="00BC2E17">
        <w:t>you</w:t>
      </w:r>
      <w:proofErr w:type="spellEnd"/>
      <w:r w:rsidRPr="00BC2E17">
        <w:t xml:space="preserve"> </w:t>
      </w:r>
      <w:proofErr w:type="spellStart"/>
      <w:r w:rsidRPr="00BC2E17">
        <w:t>quote</w:t>
      </w:r>
      <w:proofErr w:type="spellEnd"/>
      <w:r w:rsidRPr="00BC2E17">
        <w:t xml:space="preserve"> </w:t>
      </w:r>
      <w:proofErr w:type="spellStart"/>
      <w:r w:rsidRPr="00BC2E17">
        <w:t>directly</w:t>
      </w:r>
      <w:proofErr w:type="spellEnd"/>
      <w:r w:rsidRPr="00BC2E17">
        <w:t xml:space="preserve"> </w:t>
      </w:r>
      <w:proofErr w:type="spellStart"/>
      <w:r w:rsidRPr="00BC2E17">
        <w:t>for</w:t>
      </w:r>
      <w:proofErr w:type="spellEnd"/>
      <w:r w:rsidRPr="00BC2E17">
        <w:t xml:space="preserve"> </w:t>
      </w:r>
      <w:proofErr w:type="spellStart"/>
      <w:r w:rsidRPr="00BC2E17">
        <w:t>more</w:t>
      </w:r>
      <w:proofErr w:type="spellEnd"/>
      <w:r w:rsidRPr="00BC2E17">
        <w:t xml:space="preserve"> </w:t>
      </w:r>
      <w:proofErr w:type="spellStart"/>
      <w:r w:rsidRPr="00BC2E17">
        <w:t>than</w:t>
      </w:r>
      <w:proofErr w:type="spellEnd"/>
      <w:r w:rsidRPr="00BC2E17">
        <w:t xml:space="preserve"> </w:t>
      </w:r>
      <w:proofErr w:type="spellStart"/>
      <w:r w:rsidRPr="00BC2E17">
        <w:t>three</w:t>
      </w:r>
      <w:proofErr w:type="spellEnd"/>
      <w:r w:rsidRPr="00BC2E17">
        <w:t xml:space="preserve"> </w:t>
      </w:r>
      <w:proofErr w:type="spellStart"/>
      <w:r w:rsidRPr="00BC2E17">
        <w:t>lines</w:t>
      </w:r>
      <w:proofErr w:type="spellEnd"/>
      <w:r w:rsidRPr="00BC2E17">
        <w:t xml:space="preserve">, set it </w:t>
      </w:r>
      <w:proofErr w:type="spellStart"/>
      <w:r w:rsidRPr="00BC2E17">
        <w:t>out</w:t>
      </w:r>
      <w:proofErr w:type="spellEnd"/>
      <w:r w:rsidRPr="00BC2E17">
        <w:t xml:space="preserve"> as a </w:t>
      </w:r>
      <w:proofErr w:type="spellStart"/>
      <w:r w:rsidRPr="00BC2E17">
        <w:t>separate</w:t>
      </w:r>
      <w:proofErr w:type="spellEnd"/>
      <w:r w:rsidRPr="00BC2E17">
        <w:t xml:space="preserve"> </w:t>
      </w:r>
      <w:proofErr w:type="spellStart"/>
      <w:r w:rsidRPr="00BC2E17">
        <w:t>paragraph</w:t>
      </w:r>
      <w:proofErr w:type="spellEnd"/>
      <w:r w:rsidRPr="00BC2E17">
        <w:t xml:space="preserve">, </w:t>
      </w:r>
      <w:proofErr w:type="spellStart"/>
      <w:r w:rsidRPr="00BC2E17">
        <w:t>indented</w:t>
      </w:r>
      <w:proofErr w:type="spellEnd"/>
      <w:r w:rsidRPr="00BC2E17">
        <w:t xml:space="preserve"> </w:t>
      </w:r>
      <w:proofErr w:type="spellStart"/>
      <w:r w:rsidRPr="00BC2E17">
        <w:t>by</w:t>
      </w:r>
      <w:proofErr w:type="spellEnd"/>
      <w:r w:rsidRPr="00BC2E17">
        <w:t xml:space="preserve"> 1 cm on </w:t>
      </w:r>
      <w:proofErr w:type="spellStart"/>
      <w:r w:rsidRPr="00BC2E17">
        <w:t>both</w:t>
      </w:r>
      <w:proofErr w:type="spellEnd"/>
      <w:r w:rsidRPr="00BC2E17">
        <w:t xml:space="preserve"> </w:t>
      </w:r>
      <w:proofErr w:type="spellStart"/>
      <w:r w:rsidRPr="00BC2E17">
        <w:t>sides</w:t>
      </w:r>
      <w:proofErr w:type="spellEnd"/>
      <w:r w:rsidRPr="00BC2E17">
        <w:t xml:space="preserve"> </w:t>
      </w:r>
      <w:proofErr w:type="spellStart"/>
      <w:r w:rsidRPr="00BC2E17">
        <w:t>and</w:t>
      </w:r>
      <w:proofErr w:type="spellEnd"/>
      <w:r w:rsidRPr="00BC2E17">
        <w:t xml:space="preserve"> in 10-point </w:t>
      </w:r>
      <w:proofErr w:type="spellStart"/>
      <w:r w:rsidRPr="00BC2E17">
        <w:t>type</w:t>
      </w:r>
      <w:proofErr w:type="spellEnd"/>
      <w:r w:rsidRPr="00BC2E17">
        <w:t xml:space="preserve">. </w:t>
      </w:r>
      <w:proofErr w:type="spellStart"/>
      <w:r w:rsidRPr="00BC2E17">
        <w:t>The</w:t>
      </w:r>
      <w:proofErr w:type="spellEnd"/>
      <w:r w:rsidRPr="00BC2E17">
        <w:t xml:space="preserve"> </w:t>
      </w:r>
      <w:proofErr w:type="spellStart"/>
      <w:r w:rsidRPr="00BC2E17">
        <w:t>quotation</w:t>
      </w:r>
      <w:proofErr w:type="spellEnd"/>
      <w:r w:rsidRPr="00BC2E17">
        <w:t xml:space="preserve"> </w:t>
      </w:r>
      <w:proofErr w:type="spellStart"/>
      <w:r w:rsidRPr="00BC2E17">
        <w:t>must</w:t>
      </w:r>
      <w:proofErr w:type="spellEnd"/>
      <w:r w:rsidRPr="00BC2E17">
        <w:t xml:space="preserve"> be in </w:t>
      </w:r>
      <w:proofErr w:type="spellStart"/>
      <w:r w:rsidRPr="00BC2E17">
        <w:t>italics</w:t>
      </w:r>
      <w:proofErr w:type="spellEnd"/>
      <w:r w:rsidRPr="00BC2E17">
        <w:t>.</w:t>
      </w:r>
      <w:r>
        <w:t xml:space="preserve"> </w:t>
      </w:r>
      <w:proofErr w:type="spellStart"/>
      <w:r w:rsidRPr="00BC2E17">
        <w:t>If</w:t>
      </w:r>
      <w:proofErr w:type="spellEnd"/>
      <w:r w:rsidRPr="00BC2E17">
        <w:t xml:space="preserve"> </w:t>
      </w:r>
      <w:proofErr w:type="spellStart"/>
      <w:r w:rsidRPr="00BC2E17">
        <w:t>you</w:t>
      </w:r>
      <w:proofErr w:type="spellEnd"/>
      <w:r w:rsidRPr="00BC2E17">
        <w:t xml:space="preserve"> </w:t>
      </w:r>
      <w:proofErr w:type="spellStart"/>
      <w:r w:rsidRPr="00BC2E17">
        <w:t>quote</w:t>
      </w:r>
      <w:proofErr w:type="spellEnd"/>
      <w:r w:rsidRPr="00BC2E17">
        <w:t xml:space="preserve"> </w:t>
      </w:r>
      <w:proofErr w:type="spellStart"/>
      <w:r w:rsidRPr="00BC2E17">
        <w:t>directly</w:t>
      </w:r>
      <w:proofErr w:type="spellEnd"/>
      <w:r w:rsidRPr="00BC2E17">
        <w:t xml:space="preserve"> </w:t>
      </w:r>
      <w:proofErr w:type="spellStart"/>
      <w:r w:rsidRPr="00BC2E17">
        <w:t>for</w:t>
      </w:r>
      <w:proofErr w:type="spellEnd"/>
      <w:r w:rsidRPr="00BC2E17">
        <w:t xml:space="preserve"> </w:t>
      </w:r>
      <w:proofErr w:type="spellStart"/>
      <w:r w:rsidRPr="00BC2E17">
        <w:t>more</w:t>
      </w:r>
      <w:proofErr w:type="spellEnd"/>
      <w:r w:rsidRPr="00BC2E17">
        <w:t xml:space="preserve"> </w:t>
      </w:r>
      <w:proofErr w:type="spellStart"/>
      <w:r w:rsidRPr="00BC2E17">
        <w:t>than</w:t>
      </w:r>
      <w:proofErr w:type="spellEnd"/>
      <w:r w:rsidRPr="00BC2E17">
        <w:t xml:space="preserve"> </w:t>
      </w:r>
      <w:proofErr w:type="spellStart"/>
      <w:r w:rsidRPr="00BC2E17">
        <w:t>three</w:t>
      </w:r>
      <w:proofErr w:type="spellEnd"/>
      <w:r w:rsidRPr="00BC2E17">
        <w:t xml:space="preserve"> </w:t>
      </w:r>
      <w:proofErr w:type="spellStart"/>
      <w:r w:rsidRPr="00BC2E17">
        <w:t>lines</w:t>
      </w:r>
      <w:proofErr w:type="spellEnd"/>
      <w:r w:rsidRPr="00BC2E17">
        <w:t xml:space="preserve">, set it </w:t>
      </w:r>
      <w:proofErr w:type="spellStart"/>
      <w:r w:rsidRPr="00BC2E17">
        <w:t>out</w:t>
      </w:r>
      <w:proofErr w:type="spellEnd"/>
      <w:r w:rsidRPr="00BC2E17">
        <w:t xml:space="preserve"> as a </w:t>
      </w:r>
      <w:proofErr w:type="spellStart"/>
      <w:r w:rsidRPr="00BC2E17">
        <w:t>separate</w:t>
      </w:r>
      <w:proofErr w:type="spellEnd"/>
      <w:r w:rsidRPr="00BC2E17">
        <w:t xml:space="preserve"> </w:t>
      </w:r>
      <w:proofErr w:type="spellStart"/>
      <w:r w:rsidRPr="00BC2E17">
        <w:t>paragraph</w:t>
      </w:r>
      <w:proofErr w:type="spellEnd"/>
      <w:r w:rsidRPr="00BC2E17">
        <w:t xml:space="preserve">, </w:t>
      </w:r>
      <w:proofErr w:type="spellStart"/>
      <w:r w:rsidRPr="00BC2E17">
        <w:t>indented</w:t>
      </w:r>
      <w:proofErr w:type="spellEnd"/>
      <w:r w:rsidRPr="00BC2E17">
        <w:t xml:space="preserve"> </w:t>
      </w:r>
      <w:proofErr w:type="spellStart"/>
      <w:r w:rsidRPr="00BC2E17">
        <w:t>by</w:t>
      </w:r>
      <w:proofErr w:type="spellEnd"/>
      <w:r w:rsidRPr="00BC2E17">
        <w:t xml:space="preserve"> 1 cm on </w:t>
      </w:r>
      <w:proofErr w:type="spellStart"/>
      <w:r w:rsidRPr="00BC2E17">
        <w:t>both</w:t>
      </w:r>
      <w:proofErr w:type="spellEnd"/>
      <w:r w:rsidRPr="00BC2E17">
        <w:t xml:space="preserve"> </w:t>
      </w:r>
      <w:proofErr w:type="spellStart"/>
      <w:r w:rsidRPr="00BC2E17">
        <w:t>sides</w:t>
      </w:r>
      <w:proofErr w:type="spellEnd"/>
      <w:r w:rsidRPr="00BC2E17">
        <w:t xml:space="preserve"> </w:t>
      </w:r>
      <w:proofErr w:type="spellStart"/>
      <w:r w:rsidRPr="00BC2E17">
        <w:t>and</w:t>
      </w:r>
      <w:proofErr w:type="spellEnd"/>
      <w:r w:rsidRPr="00BC2E17">
        <w:t xml:space="preserve"> in 10-point </w:t>
      </w:r>
      <w:proofErr w:type="spellStart"/>
      <w:r w:rsidRPr="00BC2E17">
        <w:t>type</w:t>
      </w:r>
      <w:proofErr w:type="spellEnd"/>
      <w:r w:rsidRPr="00BC2E17">
        <w:t xml:space="preserve">. </w:t>
      </w:r>
      <w:proofErr w:type="spellStart"/>
      <w:r w:rsidRPr="00BC2E17">
        <w:t>The</w:t>
      </w:r>
      <w:proofErr w:type="spellEnd"/>
      <w:r w:rsidRPr="00BC2E17">
        <w:t xml:space="preserve"> </w:t>
      </w:r>
      <w:proofErr w:type="spellStart"/>
      <w:r w:rsidRPr="00BC2E17">
        <w:t>quotation</w:t>
      </w:r>
      <w:proofErr w:type="spellEnd"/>
      <w:r w:rsidRPr="00BC2E17">
        <w:t xml:space="preserve"> </w:t>
      </w:r>
      <w:proofErr w:type="spellStart"/>
      <w:r w:rsidRPr="00BC2E17">
        <w:t>must</w:t>
      </w:r>
      <w:proofErr w:type="spellEnd"/>
      <w:r w:rsidRPr="00BC2E17">
        <w:t xml:space="preserve"> be in </w:t>
      </w:r>
      <w:proofErr w:type="spellStart"/>
      <w:r w:rsidRPr="00BC2E17">
        <w:t>italics</w:t>
      </w:r>
      <w:proofErr w:type="spellEnd"/>
      <w:r w:rsidRPr="00BC2E17">
        <w:t>.</w:t>
      </w:r>
      <w:r>
        <w:t xml:space="preserve"> </w:t>
      </w:r>
      <w:proofErr w:type="spellStart"/>
      <w:r w:rsidRPr="00BC2E17">
        <w:t>If</w:t>
      </w:r>
      <w:proofErr w:type="spellEnd"/>
      <w:r w:rsidRPr="00BC2E17">
        <w:t xml:space="preserve"> </w:t>
      </w:r>
      <w:proofErr w:type="spellStart"/>
      <w:r w:rsidRPr="00BC2E17">
        <w:t>you</w:t>
      </w:r>
      <w:proofErr w:type="spellEnd"/>
      <w:r w:rsidRPr="00BC2E17">
        <w:t xml:space="preserve"> </w:t>
      </w:r>
      <w:proofErr w:type="spellStart"/>
      <w:r w:rsidRPr="00BC2E17">
        <w:t>quote</w:t>
      </w:r>
      <w:proofErr w:type="spellEnd"/>
      <w:r w:rsidRPr="00BC2E17">
        <w:t xml:space="preserve"> </w:t>
      </w:r>
      <w:proofErr w:type="spellStart"/>
      <w:r w:rsidRPr="00BC2E17">
        <w:t>directly</w:t>
      </w:r>
      <w:proofErr w:type="spellEnd"/>
      <w:r w:rsidRPr="00BC2E17">
        <w:t xml:space="preserve"> </w:t>
      </w:r>
      <w:proofErr w:type="spellStart"/>
      <w:r w:rsidRPr="00BC2E17">
        <w:t>for</w:t>
      </w:r>
      <w:proofErr w:type="spellEnd"/>
      <w:r w:rsidRPr="00BC2E17">
        <w:t xml:space="preserve"> </w:t>
      </w:r>
      <w:proofErr w:type="spellStart"/>
      <w:r w:rsidRPr="00BC2E17">
        <w:t>more</w:t>
      </w:r>
      <w:proofErr w:type="spellEnd"/>
      <w:r w:rsidRPr="00BC2E17">
        <w:t xml:space="preserve"> </w:t>
      </w:r>
      <w:proofErr w:type="spellStart"/>
      <w:r w:rsidRPr="00BC2E17">
        <w:t>than</w:t>
      </w:r>
      <w:proofErr w:type="spellEnd"/>
      <w:r w:rsidRPr="00BC2E17">
        <w:t xml:space="preserve"> </w:t>
      </w:r>
      <w:proofErr w:type="spellStart"/>
      <w:r w:rsidRPr="00BC2E17">
        <w:t>three</w:t>
      </w:r>
      <w:proofErr w:type="spellEnd"/>
      <w:r w:rsidRPr="00BC2E17">
        <w:t xml:space="preserve"> </w:t>
      </w:r>
      <w:proofErr w:type="spellStart"/>
      <w:r w:rsidRPr="00BC2E17">
        <w:t>lines</w:t>
      </w:r>
      <w:proofErr w:type="spellEnd"/>
      <w:r w:rsidRPr="00BC2E17">
        <w:t xml:space="preserve">, set it </w:t>
      </w:r>
      <w:proofErr w:type="spellStart"/>
      <w:r w:rsidRPr="00BC2E17">
        <w:t>out</w:t>
      </w:r>
      <w:proofErr w:type="spellEnd"/>
      <w:r w:rsidRPr="00BC2E17">
        <w:t xml:space="preserve"> as a </w:t>
      </w:r>
      <w:proofErr w:type="spellStart"/>
      <w:r w:rsidRPr="00BC2E17">
        <w:t>separate</w:t>
      </w:r>
      <w:proofErr w:type="spellEnd"/>
      <w:r w:rsidRPr="00BC2E17">
        <w:t xml:space="preserve"> </w:t>
      </w:r>
      <w:proofErr w:type="spellStart"/>
      <w:r w:rsidRPr="00BC2E17">
        <w:t>paragraph</w:t>
      </w:r>
      <w:proofErr w:type="spellEnd"/>
      <w:r w:rsidRPr="00BC2E17">
        <w:t xml:space="preserve">, </w:t>
      </w:r>
      <w:proofErr w:type="spellStart"/>
      <w:r w:rsidRPr="00BC2E17">
        <w:t>indented</w:t>
      </w:r>
      <w:proofErr w:type="spellEnd"/>
      <w:r w:rsidRPr="00BC2E17">
        <w:t xml:space="preserve"> </w:t>
      </w:r>
      <w:proofErr w:type="spellStart"/>
      <w:r w:rsidRPr="00BC2E17">
        <w:t>by</w:t>
      </w:r>
      <w:proofErr w:type="spellEnd"/>
      <w:r w:rsidRPr="00BC2E17">
        <w:t xml:space="preserve"> 1 cm on </w:t>
      </w:r>
      <w:proofErr w:type="spellStart"/>
      <w:r w:rsidRPr="00BC2E17">
        <w:t>both</w:t>
      </w:r>
      <w:proofErr w:type="spellEnd"/>
      <w:r w:rsidRPr="00BC2E17">
        <w:t xml:space="preserve"> </w:t>
      </w:r>
      <w:proofErr w:type="spellStart"/>
      <w:r w:rsidRPr="00BC2E17">
        <w:t>sides</w:t>
      </w:r>
      <w:proofErr w:type="spellEnd"/>
      <w:r w:rsidRPr="00BC2E17">
        <w:t xml:space="preserve"> </w:t>
      </w:r>
      <w:proofErr w:type="spellStart"/>
      <w:r w:rsidRPr="00BC2E17">
        <w:t>and</w:t>
      </w:r>
      <w:proofErr w:type="spellEnd"/>
      <w:r w:rsidRPr="00BC2E17">
        <w:t xml:space="preserve"> in 10-point </w:t>
      </w:r>
      <w:proofErr w:type="spellStart"/>
      <w:r w:rsidRPr="00BC2E17">
        <w:t>type</w:t>
      </w:r>
      <w:proofErr w:type="spellEnd"/>
      <w:r w:rsidRPr="00BC2E17">
        <w:t xml:space="preserve">. </w:t>
      </w:r>
      <w:proofErr w:type="spellStart"/>
      <w:r w:rsidRPr="00BC2E17">
        <w:t>The</w:t>
      </w:r>
      <w:proofErr w:type="spellEnd"/>
      <w:r w:rsidRPr="00BC2E17">
        <w:t xml:space="preserve"> </w:t>
      </w:r>
      <w:proofErr w:type="spellStart"/>
      <w:r w:rsidRPr="00BC2E17">
        <w:t>quotation</w:t>
      </w:r>
      <w:proofErr w:type="spellEnd"/>
      <w:r w:rsidRPr="00BC2E17">
        <w:t xml:space="preserve"> </w:t>
      </w:r>
      <w:proofErr w:type="spellStart"/>
      <w:r w:rsidRPr="00BC2E17">
        <w:t>must</w:t>
      </w:r>
      <w:proofErr w:type="spellEnd"/>
      <w:r w:rsidRPr="00BC2E17">
        <w:t xml:space="preserve"> be in </w:t>
      </w:r>
      <w:proofErr w:type="spellStart"/>
      <w:r w:rsidRPr="00BC2E17">
        <w:t>italics</w:t>
      </w:r>
      <w:proofErr w:type="spellEnd"/>
      <w:r w:rsidRPr="00BC2E17">
        <w:t>.</w:t>
      </w:r>
      <w:r>
        <w:t xml:space="preserve"> </w:t>
      </w:r>
      <w:proofErr w:type="spellStart"/>
      <w:r w:rsidRPr="00BC2E17">
        <w:t>If</w:t>
      </w:r>
      <w:proofErr w:type="spellEnd"/>
      <w:r w:rsidRPr="00BC2E17">
        <w:t xml:space="preserve"> </w:t>
      </w:r>
      <w:proofErr w:type="spellStart"/>
      <w:r w:rsidRPr="00BC2E17">
        <w:t>you</w:t>
      </w:r>
      <w:proofErr w:type="spellEnd"/>
      <w:r w:rsidRPr="00BC2E17">
        <w:t xml:space="preserve"> </w:t>
      </w:r>
      <w:proofErr w:type="spellStart"/>
      <w:r w:rsidRPr="00BC2E17">
        <w:lastRenderedPageBreak/>
        <w:t>quote</w:t>
      </w:r>
      <w:proofErr w:type="spellEnd"/>
      <w:r w:rsidRPr="00BC2E17">
        <w:t xml:space="preserve"> </w:t>
      </w:r>
      <w:proofErr w:type="spellStart"/>
      <w:r w:rsidRPr="00BC2E17">
        <w:t>directly</w:t>
      </w:r>
      <w:proofErr w:type="spellEnd"/>
      <w:r w:rsidRPr="00BC2E17">
        <w:t xml:space="preserve"> </w:t>
      </w:r>
      <w:proofErr w:type="spellStart"/>
      <w:r w:rsidRPr="00BC2E17">
        <w:t>for</w:t>
      </w:r>
      <w:proofErr w:type="spellEnd"/>
      <w:r w:rsidRPr="00BC2E17">
        <w:t xml:space="preserve"> </w:t>
      </w:r>
      <w:proofErr w:type="spellStart"/>
      <w:r w:rsidRPr="00BC2E17">
        <w:t>more</w:t>
      </w:r>
      <w:proofErr w:type="spellEnd"/>
      <w:r w:rsidRPr="00BC2E17">
        <w:t xml:space="preserve"> </w:t>
      </w:r>
      <w:proofErr w:type="spellStart"/>
      <w:r w:rsidRPr="00BC2E17">
        <w:t>than</w:t>
      </w:r>
      <w:proofErr w:type="spellEnd"/>
      <w:r w:rsidRPr="00BC2E17">
        <w:t xml:space="preserve"> </w:t>
      </w:r>
      <w:proofErr w:type="spellStart"/>
      <w:r w:rsidRPr="00BC2E17">
        <w:t>three</w:t>
      </w:r>
      <w:proofErr w:type="spellEnd"/>
      <w:r w:rsidRPr="00BC2E17">
        <w:t xml:space="preserve"> </w:t>
      </w:r>
      <w:proofErr w:type="spellStart"/>
      <w:r w:rsidRPr="00BC2E17">
        <w:t>lines</w:t>
      </w:r>
      <w:proofErr w:type="spellEnd"/>
      <w:r w:rsidRPr="00BC2E17">
        <w:t xml:space="preserve">, set it </w:t>
      </w:r>
      <w:proofErr w:type="spellStart"/>
      <w:r w:rsidRPr="00BC2E17">
        <w:t>out</w:t>
      </w:r>
      <w:proofErr w:type="spellEnd"/>
      <w:r w:rsidRPr="00BC2E17">
        <w:t xml:space="preserve"> as a </w:t>
      </w:r>
      <w:proofErr w:type="spellStart"/>
      <w:r w:rsidRPr="00BC2E17">
        <w:t>separate</w:t>
      </w:r>
      <w:proofErr w:type="spellEnd"/>
      <w:r w:rsidRPr="00BC2E17">
        <w:t xml:space="preserve"> </w:t>
      </w:r>
      <w:proofErr w:type="spellStart"/>
      <w:r w:rsidRPr="00BC2E17">
        <w:t>paragraph</w:t>
      </w:r>
      <w:proofErr w:type="spellEnd"/>
      <w:r w:rsidRPr="00BC2E17">
        <w:t xml:space="preserve">, </w:t>
      </w:r>
      <w:proofErr w:type="spellStart"/>
      <w:r w:rsidRPr="00BC2E17">
        <w:t>indented</w:t>
      </w:r>
      <w:proofErr w:type="spellEnd"/>
      <w:r w:rsidRPr="00BC2E17">
        <w:t xml:space="preserve"> </w:t>
      </w:r>
      <w:proofErr w:type="spellStart"/>
      <w:r w:rsidRPr="00BC2E17">
        <w:t>by</w:t>
      </w:r>
      <w:proofErr w:type="spellEnd"/>
      <w:r w:rsidRPr="00BC2E17">
        <w:t xml:space="preserve"> 1 cm on </w:t>
      </w:r>
      <w:proofErr w:type="spellStart"/>
      <w:r w:rsidRPr="00BC2E17">
        <w:t>both</w:t>
      </w:r>
      <w:proofErr w:type="spellEnd"/>
      <w:r w:rsidRPr="00BC2E17">
        <w:t xml:space="preserve"> </w:t>
      </w:r>
      <w:proofErr w:type="spellStart"/>
      <w:r w:rsidRPr="00BC2E17">
        <w:t>sides</w:t>
      </w:r>
      <w:proofErr w:type="spellEnd"/>
      <w:r w:rsidRPr="00BC2E17">
        <w:t xml:space="preserve"> </w:t>
      </w:r>
      <w:proofErr w:type="spellStart"/>
      <w:r w:rsidRPr="00BC2E17">
        <w:t>and</w:t>
      </w:r>
      <w:proofErr w:type="spellEnd"/>
      <w:r w:rsidRPr="00BC2E17">
        <w:t xml:space="preserve"> in 10-point </w:t>
      </w:r>
      <w:proofErr w:type="spellStart"/>
      <w:r w:rsidRPr="00BC2E17">
        <w:t>type</w:t>
      </w:r>
      <w:proofErr w:type="spellEnd"/>
      <w:r w:rsidRPr="00BC2E17">
        <w:t xml:space="preserve">. </w:t>
      </w:r>
      <w:proofErr w:type="spellStart"/>
      <w:r w:rsidRPr="00BC2E17">
        <w:t>The</w:t>
      </w:r>
      <w:proofErr w:type="spellEnd"/>
      <w:r w:rsidRPr="00BC2E17">
        <w:t xml:space="preserve"> </w:t>
      </w:r>
      <w:proofErr w:type="spellStart"/>
      <w:r w:rsidRPr="00BC2E17">
        <w:t>quotation</w:t>
      </w:r>
      <w:proofErr w:type="spellEnd"/>
      <w:r w:rsidRPr="00BC2E17">
        <w:t xml:space="preserve"> </w:t>
      </w:r>
      <w:proofErr w:type="spellStart"/>
      <w:r w:rsidRPr="00BC2E17">
        <w:t>must</w:t>
      </w:r>
      <w:proofErr w:type="spellEnd"/>
      <w:r w:rsidRPr="00BC2E17">
        <w:t xml:space="preserve"> be in </w:t>
      </w:r>
      <w:proofErr w:type="spellStart"/>
      <w:r w:rsidRPr="00BC2E17">
        <w:t>italics</w:t>
      </w:r>
      <w:proofErr w:type="spellEnd"/>
      <w:r w:rsidRPr="00BC2E17">
        <w:t>.</w:t>
      </w:r>
    </w:p>
    <w:p w14:paraId="44D62C4A" w14:textId="7E44F2E4" w:rsidR="00961689" w:rsidRPr="008635C2" w:rsidRDefault="00961689" w:rsidP="00886768">
      <w:pPr>
        <w:pStyle w:val="KonuBal"/>
        <w:rPr>
          <w:rFonts w:eastAsia="Calibri"/>
          <w:shd w:val="clear" w:color="auto" w:fill="FFFFFF"/>
        </w:rPr>
      </w:pPr>
      <w:r w:rsidRPr="008635C2">
        <w:rPr>
          <w:rFonts w:eastAsia="Calibri"/>
          <w:shd w:val="clear" w:color="auto" w:fill="FFFFFF"/>
        </w:rPr>
        <w:t xml:space="preserve">1. Başlık (Sadece </w:t>
      </w:r>
      <w:proofErr w:type="spellStart"/>
      <w:r w:rsidRPr="008635C2">
        <w:rPr>
          <w:rFonts w:eastAsia="Calibri"/>
          <w:shd w:val="clear" w:color="auto" w:fill="FFFFFF"/>
        </w:rPr>
        <w:t>Baş</w:t>
      </w:r>
      <w:r w:rsidR="00AD685C">
        <w:rPr>
          <w:rFonts w:eastAsia="Calibri"/>
          <w:shd w:val="clear" w:color="auto" w:fill="FFFFFF"/>
        </w:rPr>
        <w:t>h</w:t>
      </w:r>
      <w:r w:rsidRPr="008635C2">
        <w:rPr>
          <w:rFonts w:eastAsia="Calibri"/>
          <w:shd w:val="clear" w:color="auto" w:fill="FFFFFF"/>
        </w:rPr>
        <w:t>arfler</w:t>
      </w:r>
      <w:proofErr w:type="spellEnd"/>
      <w:r w:rsidRPr="008635C2">
        <w:rPr>
          <w:rFonts w:eastAsia="Calibri"/>
          <w:shd w:val="clear" w:color="auto" w:fill="FFFFFF"/>
        </w:rPr>
        <w:t xml:space="preserve"> Büyük ve 11 Punto)</w:t>
      </w:r>
      <w:r w:rsidR="00A02988" w:rsidRPr="008635C2">
        <w:rPr>
          <w:rFonts w:eastAsia="Calibri"/>
          <w:shd w:val="clear" w:color="auto" w:fill="FFFFFF"/>
        </w:rPr>
        <w:t xml:space="preserve"> (1. </w:t>
      </w:r>
      <w:proofErr w:type="spellStart"/>
      <w:r w:rsidR="00A02988" w:rsidRPr="008635C2">
        <w:rPr>
          <w:rFonts w:eastAsia="Calibri"/>
          <w:shd w:val="clear" w:color="auto" w:fill="FFFFFF"/>
        </w:rPr>
        <w:t>Title</w:t>
      </w:r>
      <w:proofErr w:type="spellEnd"/>
      <w:r w:rsidR="00A02988" w:rsidRPr="008635C2">
        <w:rPr>
          <w:rFonts w:eastAsia="Calibri"/>
          <w:shd w:val="clear" w:color="auto" w:fill="FFFFFF"/>
        </w:rPr>
        <w:t xml:space="preserve"> (</w:t>
      </w:r>
      <w:proofErr w:type="spellStart"/>
      <w:r w:rsidR="00A02988" w:rsidRPr="008635C2">
        <w:rPr>
          <w:rFonts w:eastAsia="Calibri"/>
          <w:shd w:val="clear" w:color="auto" w:fill="FFFFFF"/>
        </w:rPr>
        <w:t>All</w:t>
      </w:r>
      <w:proofErr w:type="spellEnd"/>
      <w:r w:rsidR="00A02988" w:rsidRPr="008635C2">
        <w:rPr>
          <w:rFonts w:eastAsia="Calibri"/>
          <w:shd w:val="clear" w:color="auto" w:fill="FFFFFF"/>
        </w:rPr>
        <w:t xml:space="preserve"> </w:t>
      </w:r>
      <w:proofErr w:type="spellStart"/>
      <w:r w:rsidR="00A02988" w:rsidRPr="008635C2">
        <w:rPr>
          <w:rFonts w:eastAsia="Calibri"/>
          <w:shd w:val="clear" w:color="auto" w:fill="FFFFFF"/>
        </w:rPr>
        <w:t>capital</w:t>
      </w:r>
      <w:proofErr w:type="spellEnd"/>
      <w:r w:rsidR="00A02988" w:rsidRPr="008635C2">
        <w:rPr>
          <w:rFonts w:eastAsia="Calibri"/>
          <w:shd w:val="clear" w:color="auto" w:fill="FFFFFF"/>
        </w:rPr>
        <w:t xml:space="preserve"> </w:t>
      </w:r>
      <w:proofErr w:type="spellStart"/>
      <w:r w:rsidR="00A02988" w:rsidRPr="008635C2">
        <w:rPr>
          <w:rFonts w:eastAsia="Calibri"/>
          <w:shd w:val="clear" w:color="auto" w:fill="FFFFFF"/>
        </w:rPr>
        <w:t>letters</w:t>
      </w:r>
      <w:proofErr w:type="spellEnd"/>
      <w:r w:rsidR="00A02988" w:rsidRPr="008635C2">
        <w:rPr>
          <w:rFonts w:eastAsia="Calibri"/>
          <w:shd w:val="clear" w:color="auto" w:fill="FFFFFF"/>
        </w:rPr>
        <w:t xml:space="preserve"> </w:t>
      </w:r>
      <w:proofErr w:type="spellStart"/>
      <w:r w:rsidR="00A02988" w:rsidRPr="008635C2">
        <w:rPr>
          <w:rFonts w:eastAsia="Calibri"/>
          <w:shd w:val="clear" w:color="auto" w:fill="FFFFFF"/>
        </w:rPr>
        <w:t>and</w:t>
      </w:r>
      <w:proofErr w:type="spellEnd"/>
      <w:r w:rsidR="00A02988" w:rsidRPr="008635C2">
        <w:rPr>
          <w:rFonts w:eastAsia="Calibri"/>
          <w:shd w:val="clear" w:color="auto" w:fill="FFFFFF"/>
        </w:rPr>
        <w:t xml:space="preserve"> 11-point font))</w:t>
      </w:r>
    </w:p>
    <w:p w14:paraId="7E89FF8D" w14:textId="77777777" w:rsidR="00755368" w:rsidRPr="003A73BE" w:rsidRDefault="00961689" w:rsidP="00755368">
      <w:r w:rsidRPr="006F7B0E">
        <w:rPr>
          <w:rFonts w:eastAsia="Calibri"/>
          <w:color w:val="111111"/>
          <w:shd w:val="clear" w:color="auto" w:fill="FFFFFF"/>
        </w:rPr>
        <w:t>Bu bölümde, konu ortaya konulmalı (ara ve alt başlıklarla desteklenebilir) veri, gözlem, görüş, yorum ve tartışmalara yer verilmelidir.</w:t>
      </w:r>
      <w:r w:rsidRPr="00961689">
        <w:rPr>
          <w:rFonts w:eastAsia="Calibri"/>
          <w:color w:val="111111"/>
          <w:shd w:val="clear" w:color="auto" w:fill="FFFFFF"/>
        </w:rPr>
        <w:t xml:space="preserve"> </w:t>
      </w:r>
      <w:r w:rsidRPr="00961689">
        <w:rPr>
          <w:rFonts w:eastAsia="Calibri"/>
        </w:rPr>
        <w:t>Makale metnini formatı bozmadan ekleyiniz.</w:t>
      </w:r>
      <w:r w:rsidR="00755368">
        <w:rPr>
          <w:rFonts w:eastAsia="Calibri"/>
        </w:rPr>
        <w:t xml:space="preserve"> </w:t>
      </w:r>
      <w:r w:rsidR="00755368" w:rsidRPr="003A73BE">
        <w:t xml:space="preserve">Microsoft </w:t>
      </w:r>
      <w:r w:rsidR="00755368" w:rsidRPr="001B126F">
        <w:t>Word</w:t>
      </w:r>
      <w:r w:rsidR="00755368" w:rsidRPr="003A73BE">
        <w:t xml:space="preserve"> programında, Times New Roman karakteri ile 11 punto ve 1</w:t>
      </w:r>
      <w:r w:rsidR="00755368">
        <w:t>,5</w:t>
      </w:r>
      <w:r w:rsidR="00755368" w:rsidRPr="003A73BE">
        <w:t xml:space="preserve"> satır aralığıyla önce 0 </w:t>
      </w:r>
      <w:proofErr w:type="spellStart"/>
      <w:r w:rsidR="00755368" w:rsidRPr="003A73BE">
        <w:t>nk</w:t>
      </w:r>
      <w:proofErr w:type="spellEnd"/>
      <w:r w:rsidR="00755368" w:rsidRPr="003A73BE">
        <w:t xml:space="preserve"> sonra 6 </w:t>
      </w:r>
      <w:proofErr w:type="spellStart"/>
      <w:r w:rsidR="00755368" w:rsidRPr="003A73BE">
        <w:t>nk</w:t>
      </w:r>
      <w:proofErr w:type="spellEnd"/>
      <w:r w:rsidR="00755368" w:rsidRPr="003A73BE">
        <w:t xml:space="preserve"> şeklinde ve paragraf girintisi 1 cm şeklinde yazılmalıdır. Makaleler; kaynakça, tablo ve şekiller hariç 5.000 kelimenin altında ve 10.000 kelimenin üzerinde olmamalıdır. Makale yazımında APA 7 yazım kurallarına uyulmalıdır. Metinler hazırlanırken Türk Dil Kurumu yazım kurallarına uyulması gerekmektedir. Kelimelerin yazımında Türk Dil Kurumu Güncel Sözlük </w:t>
      </w:r>
      <w:hyperlink r:id="rId13" w:history="1">
        <w:r w:rsidR="00755368" w:rsidRPr="003A73BE">
          <w:rPr>
            <w:rStyle w:val="Kpr"/>
          </w:rPr>
          <w:t>https://sozluk.gov.tr/</w:t>
        </w:r>
      </w:hyperlink>
      <w:r w:rsidR="00755368" w:rsidRPr="003A73BE">
        <w:t xml:space="preserve"> adresi referans olarak alınmalıdır. Kısaltmalarda Türk Dil Kurumunun </w:t>
      </w:r>
      <w:hyperlink r:id="rId14" w:history="1">
        <w:r w:rsidR="00755368" w:rsidRPr="003A73BE">
          <w:rPr>
            <w:rStyle w:val="Kpr"/>
          </w:rPr>
          <w:t>https://tdk.gov.tr/icerik/yazim-kurallari/kisaltmalar-dizini/</w:t>
        </w:r>
      </w:hyperlink>
      <w:r w:rsidR="00755368" w:rsidRPr="003A73BE">
        <w:t xml:space="preserve"> adresindeki kurallara uyulmalıdır.</w:t>
      </w:r>
    </w:p>
    <w:p w14:paraId="0F1DC3D4" w14:textId="673BE766" w:rsidR="00755368" w:rsidRDefault="00755368" w:rsidP="00755368">
      <w:r w:rsidRPr="003A73BE">
        <w:t>Met</w:t>
      </w:r>
      <w:r>
        <w:t>inde</w:t>
      </w:r>
      <w:r w:rsidRPr="003A73BE">
        <w:t xml:space="preserve"> geçen tüm eser adlarını italik yazınız. Manzum alıntılar, italik (tırnak içinde değil) 10 punto önce 0 </w:t>
      </w:r>
      <w:proofErr w:type="spellStart"/>
      <w:r w:rsidRPr="003A73BE">
        <w:t>nk</w:t>
      </w:r>
      <w:proofErr w:type="spellEnd"/>
      <w:r w:rsidRPr="003A73BE">
        <w:t xml:space="preserve">, sonra 6 </w:t>
      </w:r>
      <w:proofErr w:type="spellStart"/>
      <w:r w:rsidRPr="003A73BE">
        <w:t>nk</w:t>
      </w:r>
      <w:proofErr w:type="spellEnd"/>
      <w:r w:rsidRPr="003A73BE">
        <w:t xml:space="preserve"> ve </w:t>
      </w:r>
      <w:r>
        <w:t>2</w:t>
      </w:r>
      <w:r w:rsidRPr="003A73BE">
        <w:t xml:space="preserve"> tab içeride olacak şekilde verilmelidir. Metindeki tüm göndermeler metin içi </w:t>
      </w:r>
      <w:r>
        <w:t>atıf</w:t>
      </w:r>
      <w:r w:rsidRPr="003A73BE">
        <w:t xml:space="preserve"> sistemi ile belirtilir. Makale metninde kaynak gösterimi örneğin (Köprülü, </w:t>
      </w:r>
      <w:r w:rsidR="00264887">
        <w:t>2018</w:t>
      </w:r>
      <w:r w:rsidR="00026949">
        <w:t>,</w:t>
      </w:r>
      <w:r w:rsidRPr="003A73BE">
        <w:t xml:space="preserve"> </w:t>
      </w:r>
      <w:r w:rsidR="002445D2">
        <w:t xml:space="preserve">s. </w:t>
      </w:r>
      <w:r w:rsidRPr="003A73BE">
        <w:t xml:space="preserve">25) şeklinde yapılmalıdır. </w:t>
      </w:r>
      <w:r>
        <w:t xml:space="preserve">Bu gösterim sırasıyla </w:t>
      </w:r>
      <w:r w:rsidRPr="002445D2">
        <w:rPr>
          <w:color w:val="FF0000"/>
        </w:rPr>
        <w:t xml:space="preserve">“Başvurular-Alıntı Ekle-Yeni Kaynak Ekle” </w:t>
      </w:r>
      <w:r>
        <w:t xml:space="preserve">seçildikten sonra açılan pencerede kaynağın türüne göre eklenmeli ve sayfa aralıkları belirtilmelidir. Metin içinde aynı kaynak kullanılacaksa yeniden eklenmemelidir. </w:t>
      </w:r>
      <w:r w:rsidRPr="003A73BE">
        <w:t>Üç satırdan az alıntıları tırnak içerisinde (italik değil) gösteriniz. Kaynak gösterme dışındaki ek açıklamalar için kesinlikle dipnot kullanılmalıdır.</w:t>
      </w:r>
    </w:p>
    <w:p w14:paraId="3A546D22" w14:textId="51A90BCA" w:rsidR="00755368" w:rsidRDefault="00755368" w:rsidP="001F5CF8">
      <w:proofErr w:type="spellStart"/>
      <w:r w:rsidRPr="00755368">
        <w:t>In</w:t>
      </w:r>
      <w:proofErr w:type="spellEnd"/>
      <w:r w:rsidRPr="00755368">
        <w:t xml:space="preserve"> </w:t>
      </w:r>
      <w:proofErr w:type="spellStart"/>
      <w:r w:rsidRPr="00755368">
        <w:t>this</w:t>
      </w:r>
      <w:proofErr w:type="spellEnd"/>
      <w:r w:rsidRPr="00755368">
        <w:t xml:space="preserve"> </w:t>
      </w:r>
      <w:proofErr w:type="spellStart"/>
      <w:r w:rsidRPr="00755368">
        <w:t>section</w:t>
      </w:r>
      <w:proofErr w:type="spellEnd"/>
      <w:r w:rsidRPr="00755368">
        <w:t xml:space="preserve">, </w:t>
      </w:r>
      <w:proofErr w:type="spellStart"/>
      <w:r w:rsidRPr="00755368">
        <w:t>the</w:t>
      </w:r>
      <w:proofErr w:type="spellEnd"/>
      <w:r w:rsidRPr="00755368">
        <w:t xml:space="preserve"> </w:t>
      </w:r>
      <w:proofErr w:type="spellStart"/>
      <w:r w:rsidRPr="00755368">
        <w:t>topic</w:t>
      </w:r>
      <w:proofErr w:type="spellEnd"/>
      <w:r w:rsidRPr="00755368">
        <w:t xml:space="preserve"> </w:t>
      </w:r>
      <w:proofErr w:type="spellStart"/>
      <w:r w:rsidRPr="00755368">
        <w:t>should</w:t>
      </w:r>
      <w:proofErr w:type="spellEnd"/>
      <w:r w:rsidRPr="00755368">
        <w:t xml:space="preserve"> be </w:t>
      </w:r>
      <w:proofErr w:type="spellStart"/>
      <w:r w:rsidRPr="00755368">
        <w:t>presented</w:t>
      </w:r>
      <w:proofErr w:type="spellEnd"/>
      <w:r w:rsidRPr="00755368">
        <w:t xml:space="preserve"> (</w:t>
      </w:r>
      <w:proofErr w:type="spellStart"/>
      <w:r w:rsidRPr="00755368">
        <w:t>supported</w:t>
      </w:r>
      <w:proofErr w:type="spellEnd"/>
      <w:r w:rsidRPr="00755368">
        <w:t xml:space="preserve"> </w:t>
      </w:r>
      <w:proofErr w:type="spellStart"/>
      <w:r w:rsidRPr="00755368">
        <w:t>by</w:t>
      </w:r>
      <w:proofErr w:type="spellEnd"/>
      <w:r w:rsidRPr="00755368">
        <w:t xml:space="preserve"> </w:t>
      </w:r>
      <w:proofErr w:type="spellStart"/>
      <w:r w:rsidRPr="00755368">
        <w:t>subheadings</w:t>
      </w:r>
      <w:proofErr w:type="spellEnd"/>
      <w:r w:rsidRPr="00755368">
        <w:t xml:space="preserve"> </w:t>
      </w:r>
      <w:proofErr w:type="spellStart"/>
      <w:r w:rsidRPr="00755368">
        <w:t>and</w:t>
      </w:r>
      <w:proofErr w:type="spellEnd"/>
      <w:r w:rsidRPr="00755368">
        <w:t xml:space="preserve"> </w:t>
      </w:r>
      <w:proofErr w:type="spellStart"/>
      <w:r w:rsidRPr="00755368">
        <w:t>sub-subheadings</w:t>
      </w:r>
      <w:proofErr w:type="spellEnd"/>
      <w:r w:rsidRPr="00755368">
        <w:t xml:space="preserve">) </w:t>
      </w:r>
      <w:proofErr w:type="spellStart"/>
      <w:r w:rsidRPr="00755368">
        <w:t>and</w:t>
      </w:r>
      <w:proofErr w:type="spellEnd"/>
      <w:r w:rsidRPr="00755368">
        <w:t xml:space="preserve"> </w:t>
      </w:r>
      <w:proofErr w:type="spellStart"/>
      <w:r w:rsidRPr="00755368">
        <w:t>should</w:t>
      </w:r>
      <w:proofErr w:type="spellEnd"/>
      <w:r w:rsidRPr="00755368">
        <w:t xml:space="preserve"> </w:t>
      </w:r>
      <w:proofErr w:type="spellStart"/>
      <w:r w:rsidRPr="00755368">
        <w:t>include</w:t>
      </w:r>
      <w:proofErr w:type="spellEnd"/>
      <w:r w:rsidRPr="00755368">
        <w:t xml:space="preserve"> data, </w:t>
      </w:r>
      <w:proofErr w:type="spellStart"/>
      <w:r w:rsidRPr="00755368">
        <w:t>observations</w:t>
      </w:r>
      <w:proofErr w:type="spellEnd"/>
      <w:r w:rsidRPr="00755368">
        <w:t xml:space="preserve">, </w:t>
      </w:r>
      <w:proofErr w:type="spellStart"/>
      <w:r w:rsidRPr="00755368">
        <w:t>views</w:t>
      </w:r>
      <w:proofErr w:type="spellEnd"/>
      <w:r w:rsidRPr="00755368">
        <w:t xml:space="preserve">, </w:t>
      </w:r>
      <w:proofErr w:type="spellStart"/>
      <w:r w:rsidRPr="00755368">
        <w:t>comments</w:t>
      </w:r>
      <w:proofErr w:type="spellEnd"/>
      <w:r w:rsidRPr="00755368">
        <w:t xml:space="preserve"> </w:t>
      </w:r>
      <w:proofErr w:type="spellStart"/>
      <w:r w:rsidRPr="00755368">
        <w:lastRenderedPageBreak/>
        <w:t>and</w:t>
      </w:r>
      <w:proofErr w:type="spellEnd"/>
      <w:r w:rsidRPr="00755368">
        <w:t xml:space="preserve"> </w:t>
      </w:r>
      <w:proofErr w:type="spellStart"/>
      <w:r w:rsidRPr="00755368">
        <w:t>discussions</w:t>
      </w:r>
      <w:proofErr w:type="spellEnd"/>
      <w:r w:rsidRPr="00755368">
        <w:t xml:space="preserve">. </w:t>
      </w:r>
      <w:proofErr w:type="spellStart"/>
      <w:r w:rsidRPr="00755368">
        <w:t>Please</w:t>
      </w:r>
      <w:proofErr w:type="spellEnd"/>
      <w:r w:rsidRPr="00755368">
        <w:t xml:space="preserve"> insert </w:t>
      </w:r>
      <w:proofErr w:type="spellStart"/>
      <w:r w:rsidRPr="00755368">
        <w:t>the</w:t>
      </w:r>
      <w:proofErr w:type="spellEnd"/>
      <w:r w:rsidRPr="00755368">
        <w:t xml:space="preserve"> </w:t>
      </w:r>
      <w:proofErr w:type="spellStart"/>
      <w:r w:rsidRPr="00755368">
        <w:t>text</w:t>
      </w:r>
      <w:proofErr w:type="spellEnd"/>
      <w:r w:rsidRPr="00755368">
        <w:t xml:space="preserve"> of </w:t>
      </w:r>
      <w:proofErr w:type="spellStart"/>
      <w:r w:rsidRPr="00755368">
        <w:t>the</w:t>
      </w:r>
      <w:proofErr w:type="spellEnd"/>
      <w:r w:rsidRPr="00755368">
        <w:t xml:space="preserve"> </w:t>
      </w:r>
      <w:proofErr w:type="spellStart"/>
      <w:r w:rsidRPr="00755368">
        <w:t>article</w:t>
      </w:r>
      <w:proofErr w:type="spellEnd"/>
      <w:r w:rsidRPr="00755368">
        <w:t xml:space="preserve"> </w:t>
      </w:r>
      <w:proofErr w:type="spellStart"/>
      <w:r w:rsidRPr="00755368">
        <w:t>without</w:t>
      </w:r>
      <w:proofErr w:type="spellEnd"/>
      <w:r w:rsidRPr="00755368">
        <w:t xml:space="preserve"> </w:t>
      </w:r>
      <w:proofErr w:type="spellStart"/>
      <w:r w:rsidRPr="00755368">
        <w:t>altering</w:t>
      </w:r>
      <w:proofErr w:type="spellEnd"/>
      <w:r w:rsidRPr="00755368">
        <w:t xml:space="preserve"> </w:t>
      </w:r>
      <w:proofErr w:type="spellStart"/>
      <w:r w:rsidRPr="00755368">
        <w:t>its</w:t>
      </w:r>
      <w:proofErr w:type="spellEnd"/>
      <w:r w:rsidRPr="00755368">
        <w:t xml:space="preserve"> </w:t>
      </w:r>
      <w:proofErr w:type="spellStart"/>
      <w:r w:rsidRPr="00755368">
        <w:t>formatting</w:t>
      </w:r>
      <w:proofErr w:type="spellEnd"/>
      <w:r w:rsidRPr="00755368">
        <w:t>.</w:t>
      </w:r>
      <w:r w:rsidR="004B115B">
        <w:t xml:space="preserve"> </w:t>
      </w:r>
      <w:proofErr w:type="spellStart"/>
      <w:r>
        <w:t>In</w:t>
      </w:r>
      <w:proofErr w:type="spellEnd"/>
      <w:r>
        <w:t xml:space="preserve"> Microsoft Word,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written</w:t>
      </w:r>
      <w:proofErr w:type="spellEnd"/>
      <w:r>
        <w:t xml:space="preserve"> in Times New Roman, 11-point font, </w:t>
      </w:r>
      <w:proofErr w:type="spellStart"/>
      <w:r>
        <w:t>with</w:t>
      </w:r>
      <w:proofErr w:type="spellEnd"/>
      <w:r>
        <w:t xml:space="preserve"> 1.5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spacing</w:t>
      </w:r>
      <w:proofErr w:type="spellEnd"/>
      <w:r>
        <w:t xml:space="preserve">, a 0 </w:t>
      </w:r>
      <w:proofErr w:type="spellStart"/>
      <w:r>
        <w:t>nk</w:t>
      </w:r>
      <w:proofErr w:type="spellEnd"/>
      <w:r>
        <w:t xml:space="preserve"> </w:t>
      </w:r>
      <w:proofErr w:type="spellStart"/>
      <w:r>
        <w:t>indent</w:t>
      </w:r>
      <w:proofErr w:type="spellEnd"/>
      <w:r>
        <w:t xml:space="preserve"> </w:t>
      </w:r>
      <w:proofErr w:type="spellStart"/>
      <w:r>
        <w:t>followed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a 6 </w:t>
      </w:r>
      <w:proofErr w:type="spellStart"/>
      <w:r>
        <w:t>nk</w:t>
      </w:r>
      <w:proofErr w:type="spellEnd"/>
      <w:r>
        <w:t xml:space="preserve"> </w:t>
      </w:r>
      <w:proofErr w:type="spellStart"/>
      <w:r>
        <w:t>indent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a </w:t>
      </w:r>
      <w:proofErr w:type="spellStart"/>
      <w:r>
        <w:t>paragraph</w:t>
      </w:r>
      <w:proofErr w:type="spellEnd"/>
      <w:r>
        <w:t xml:space="preserve"> </w:t>
      </w:r>
      <w:proofErr w:type="spellStart"/>
      <w:r>
        <w:t>indent</w:t>
      </w:r>
      <w:proofErr w:type="spellEnd"/>
      <w:r>
        <w:t xml:space="preserve"> of 1 cm. </w:t>
      </w:r>
      <w:proofErr w:type="spellStart"/>
      <w:r>
        <w:t>Articles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between</w:t>
      </w:r>
      <w:proofErr w:type="spellEnd"/>
      <w:r>
        <w:t xml:space="preserve"> 5,000 </w:t>
      </w:r>
      <w:proofErr w:type="spellStart"/>
      <w:r>
        <w:t>and</w:t>
      </w:r>
      <w:proofErr w:type="spellEnd"/>
      <w:r>
        <w:t xml:space="preserve"> 10,000 </w:t>
      </w:r>
      <w:proofErr w:type="spellStart"/>
      <w:r>
        <w:t>words</w:t>
      </w:r>
      <w:proofErr w:type="spellEnd"/>
      <w:r>
        <w:t xml:space="preserve"> in </w:t>
      </w:r>
      <w:proofErr w:type="spellStart"/>
      <w:r>
        <w:t>length</w:t>
      </w:r>
      <w:proofErr w:type="spellEnd"/>
      <w:r>
        <w:t xml:space="preserve">, </w:t>
      </w:r>
      <w:proofErr w:type="spellStart"/>
      <w:r>
        <w:t>excluding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reference </w:t>
      </w:r>
      <w:proofErr w:type="spellStart"/>
      <w:r>
        <w:t>list</w:t>
      </w:r>
      <w:proofErr w:type="spellEnd"/>
      <w:r>
        <w:t xml:space="preserve">, </w:t>
      </w:r>
      <w:proofErr w:type="spellStart"/>
      <w:r>
        <w:t>tables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figures</w:t>
      </w:r>
      <w:proofErr w:type="spellEnd"/>
      <w:r>
        <w:t xml:space="preserve">. </w:t>
      </w:r>
      <w:proofErr w:type="spellStart"/>
      <w:r>
        <w:t>Articles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comply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APA 7 </w:t>
      </w:r>
      <w:proofErr w:type="spellStart"/>
      <w:r>
        <w:t>style</w:t>
      </w:r>
      <w:proofErr w:type="spellEnd"/>
      <w:r>
        <w:t xml:space="preserve"> </w:t>
      </w:r>
      <w:proofErr w:type="spellStart"/>
      <w:r>
        <w:t>guidelines</w:t>
      </w:r>
      <w:proofErr w:type="spellEnd"/>
      <w:r>
        <w:t xml:space="preserve">.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preparing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spelling</w:t>
      </w:r>
      <w:proofErr w:type="spellEnd"/>
      <w:r>
        <w:t xml:space="preserve"> </w:t>
      </w:r>
      <w:proofErr w:type="spellStart"/>
      <w:r>
        <w:t>rules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Turkish</w:t>
      </w:r>
      <w:proofErr w:type="spellEnd"/>
      <w:r>
        <w:t xml:space="preserve"> Language </w:t>
      </w:r>
      <w:proofErr w:type="spellStart"/>
      <w:r>
        <w:t>Institution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followed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Turkish</w:t>
      </w:r>
      <w:proofErr w:type="spellEnd"/>
      <w:r>
        <w:t xml:space="preserve"> Language </w:t>
      </w:r>
      <w:proofErr w:type="spellStart"/>
      <w:r>
        <w:t>Institution’s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Dictionary (</w:t>
      </w:r>
      <w:hyperlink r:id="rId15" w:history="1">
        <w:r w:rsidR="002445D2" w:rsidRPr="008A5E4F">
          <w:rPr>
            <w:rStyle w:val="Kpr"/>
          </w:rPr>
          <w:t>https://sozluk.gov.tr/</w:t>
        </w:r>
      </w:hyperlink>
      <w:r>
        <w:t xml:space="preserve">)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used</w:t>
      </w:r>
      <w:proofErr w:type="spellEnd"/>
      <w:r>
        <w:t xml:space="preserve"> as a reference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spelling</w:t>
      </w:r>
      <w:proofErr w:type="spellEnd"/>
      <w:r>
        <w:t xml:space="preserve"> of </w:t>
      </w:r>
      <w:proofErr w:type="spellStart"/>
      <w:r>
        <w:t>words</w:t>
      </w:r>
      <w:proofErr w:type="spellEnd"/>
      <w:r>
        <w:t xml:space="preserve">. </w:t>
      </w:r>
      <w:proofErr w:type="spellStart"/>
      <w:r>
        <w:t>Abbreviations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comply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rules</w:t>
      </w:r>
      <w:proofErr w:type="spellEnd"/>
      <w:r>
        <w:t xml:space="preserve"> set </w:t>
      </w:r>
      <w:proofErr w:type="spellStart"/>
      <w:r>
        <w:t>out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Turkish</w:t>
      </w:r>
      <w:proofErr w:type="spellEnd"/>
      <w:r>
        <w:t xml:space="preserve"> Language </w:t>
      </w:r>
      <w:proofErr w:type="spellStart"/>
      <w:r>
        <w:t>Association</w:t>
      </w:r>
      <w:proofErr w:type="spellEnd"/>
      <w:r>
        <w:t xml:space="preserve"> at </w:t>
      </w:r>
      <w:hyperlink r:id="rId16" w:history="1">
        <w:r w:rsidR="002445D2" w:rsidRPr="008A5E4F">
          <w:rPr>
            <w:rStyle w:val="Kpr"/>
          </w:rPr>
          <w:t>https://tdk.gov.tr/icerik/yazim-kurallari/kisaltmalar-dizini/</w:t>
        </w:r>
      </w:hyperlink>
      <w:r w:rsidR="002445D2">
        <w:t xml:space="preserve"> </w:t>
      </w:r>
      <w:r>
        <w:t>.</w:t>
      </w:r>
    </w:p>
    <w:p w14:paraId="53EB8100" w14:textId="00292BF2" w:rsidR="00755368" w:rsidRDefault="00755368" w:rsidP="00755368">
      <w:proofErr w:type="spellStart"/>
      <w:r>
        <w:t>All</w:t>
      </w:r>
      <w:proofErr w:type="spellEnd"/>
      <w:r>
        <w:t xml:space="preserve"> </w:t>
      </w:r>
      <w:proofErr w:type="spellStart"/>
      <w:r>
        <w:t>titles</w:t>
      </w:r>
      <w:proofErr w:type="spellEnd"/>
      <w:r>
        <w:t xml:space="preserve"> of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mentioned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written</w:t>
      </w:r>
      <w:proofErr w:type="spellEnd"/>
      <w:r>
        <w:t xml:space="preserve"> in </w:t>
      </w:r>
      <w:proofErr w:type="spellStart"/>
      <w:r>
        <w:t>italics</w:t>
      </w:r>
      <w:proofErr w:type="spellEnd"/>
      <w:r>
        <w:t xml:space="preserve">. </w:t>
      </w:r>
      <w:proofErr w:type="spellStart"/>
      <w:r>
        <w:t>Poetic</w:t>
      </w:r>
      <w:proofErr w:type="spellEnd"/>
      <w:r>
        <w:t xml:space="preserve"> </w:t>
      </w:r>
      <w:proofErr w:type="spellStart"/>
      <w:r>
        <w:t>quotations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presented</w:t>
      </w:r>
      <w:proofErr w:type="spellEnd"/>
      <w:r>
        <w:t xml:space="preserve"> in </w:t>
      </w:r>
      <w:proofErr w:type="spellStart"/>
      <w:r>
        <w:t>italics</w:t>
      </w:r>
      <w:proofErr w:type="spellEnd"/>
      <w:r>
        <w:t xml:space="preserve"> (not in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marks</w:t>
      </w:r>
      <w:proofErr w:type="spellEnd"/>
      <w:r>
        <w:t xml:space="preserve">), in 10-point font, </w:t>
      </w:r>
      <w:proofErr w:type="spellStart"/>
      <w:r>
        <w:t>with</w:t>
      </w:r>
      <w:proofErr w:type="spellEnd"/>
      <w:r>
        <w:t xml:space="preserve"> 0 </w:t>
      </w:r>
      <w:proofErr w:type="spellStart"/>
      <w:r>
        <w:t>pt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, 6 </w:t>
      </w:r>
      <w:proofErr w:type="spellStart"/>
      <w:r>
        <w:t>pt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indented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2 </w:t>
      </w:r>
      <w:proofErr w:type="spellStart"/>
      <w:r>
        <w:t>tabs</w:t>
      </w:r>
      <w:proofErr w:type="spellEnd"/>
      <w:r>
        <w:t xml:space="preserve">. </w:t>
      </w:r>
      <w:proofErr w:type="spellStart"/>
      <w:r>
        <w:t>All</w:t>
      </w:r>
      <w:proofErr w:type="spellEnd"/>
      <w:r>
        <w:t xml:space="preserve"> </w:t>
      </w:r>
      <w:proofErr w:type="spellStart"/>
      <w:r>
        <w:t>references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indicated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in-</w:t>
      </w:r>
      <w:proofErr w:type="spellStart"/>
      <w:r>
        <w:t>text</w:t>
      </w:r>
      <w:proofErr w:type="spellEnd"/>
      <w:r>
        <w:t xml:space="preserve"> </w:t>
      </w:r>
      <w:proofErr w:type="spellStart"/>
      <w:r>
        <w:t>citation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. </w:t>
      </w:r>
      <w:proofErr w:type="spellStart"/>
      <w:r>
        <w:t>Citations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formatted</w:t>
      </w:r>
      <w:proofErr w:type="spellEnd"/>
      <w:r>
        <w:t xml:space="preserve"> as,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example</w:t>
      </w:r>
      <w:proofErr w:type="spellEnd"/>
      <w:r>
        <w:t>,</w:t>
      </w:r>
      <w:r w:rsidR="00026949">
        <w:t xml:space="preserve"> </w:t>
      </w:r>
      <w:sdt>
        <w:sdtPr>
          <w:id w:val="1120349147"/>
          <w:citation/>
        </w:sdtPr>
        <w:sdtContent>
          <w:r w:rsidR="00026949">
            <w:fldChar w:fldCharType="begin"/>
          </w:r>
          <w:r w:rsidR="000868EA">
            <w:instrText xml:space="preserve">CITATION Meh99 \p 5 \l 1055 </w:instrText>
          </w:r>
          <w:r w:rsidR="00026949">
            <w:fldChar w:fldCharType="separate"/>
          </w:r>
          <w:r w:rsidR="00264887">
            <w:rPr>
              <w:noProof/>
            </w:rPr>
            <w:t>(Köprülü, 2018, s. 5)</w:t>
          </w:r>
          <w:r w:rsidR="00026949">
            <w:fldChar w:fldCharType="end"/>
          </w:r>
        </w:sdtContent>
      </w:sdt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citation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added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selecting</w:t>
      </w:r>
      <w:proofErr w:type="spellEnd"/>
      <w:r>
        <w:t xml:space="preserve"> </w:t>
      </w:r>
      <w:r w:rsidRPr="002445D2">
        <w:rPr>
          <w:color w:val="FF0000"/>
        </w:rPr>
        <w:t>‘</w:t>
      </w:r>
      <w:proofErr w:type="spellStart"/>
      <w:r w:rsidRPr="002445D2">
        <w:rPr>
          <w:color w:val="FF0000"/>
        </w:rPr>
        <w:t>References</w:t>
      </w:r>
      <w:proofErr w:type="spellEnd"/>
      <w:r w:rsidRPr="002445D2">
        <w:rPr>
          <w:color w:val="FF0000"/>
        </w:rPr>
        <w:t xml:space="preserve"> – </w:t>
      </w:r>
      <w:proofErr w:type="spellStart"/>
      <w:r w:rsidRPr="002445D2">
        <w:rPr>
          <w:color w:val="FF0000"/>
        </w:rPr>
        <w:t>Add</w:t>
      </w:r>
      <w:proofErr w:type="spellEnd"/>
      <w:r w:rsidRPr="002445D2">
        <w:rPr>
          <w:color w:val="FF0000"/>
        </w:rPr>
        <w:t xml:space="preserve"> </w:t>
      </w:r>
      <w:proofErr w:type="spellStart"/>
      <w:r w:rsidRPr="002445D2">
        <w:rPr>
          <w:color w:val="FF0000"/>
        </w:rPr>
        <w:t>Citation</w:t>
      </w:r>
      <w:proofErr w:type="spellEnd"/>
      <w:r w:rsidRPr="002445D2">
        <w:rPr>
          <w:color w:val="FF0000"/>
        </w:rPr>
        <w:t xml:space="preserve"> – </w:t>
      </w:r>
      <w:proofErr w:type="spellStart"/>
      <w:r w:rsidRPr="002445D2">
        <w:rPr>
          <w:color w:val="FF0000"/>
        </w:rPr>
        <w:t>Add</w:t>
      </w:r>
      <w:proofErr w:type="spellEnd"/>
      <w:r w:rsidRPr="002445D2">
        <w:rPr>
          <w:color w:val="FF0000"/>
        </w:rPr>
        <w:t xml:space="preserve"> New Source’ </w:t>
      </w:r>
      <w:r>
        <w:t xml:space="preserve">in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order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specifying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page</w:t>
      </w:r>
      <w:proofErr w:type="spellEnd"/>
      <w:r>
        <w:t xml:space="preserve"> </w:t>
      </w:r>
      <w:proofErr w:type="spellStart"/>
      <w:r>
        <w:t>range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window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opens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source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source</w:t>
      </w:r>
      <w:proofErr w:type="spellEnd"/>
      <w:r>
        <w:t xml:space="preserve"> is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again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, it </w:t>
      </w:r>
      <w:proofErr w:type="spellStart"/>
      <w:r>
        <w:t>should</w:t>
      </w:r>
      <w:proofErr w:type="spellEnd"/>
      <w:r>
        <w:t xml:space="preserve"> not be </w:t>
      </w:r>
      <w:proofErr w:type="spellStart"/>
      <w:r>
        <w:t>added</w:t>
      </w:r>
      <w:proofErr w:type="spellEnd"/>
      <w:r>
        <w:t xml:space="preserve"> </w:t>
      </w:r>
      <w:proofErr w:type="spellStart"/>
      <w:r>
        <w:t>again</w:t>
      </w:r>
      <w:proofErr w:type="spellEnd"/>
      <w:r>
        <w:t xml:space="preserve">. </w:t>
      </w:r>
      <w:proofErr w:type="spellStart"/>
      <w:r>
        <w:t>Quotations</w:t>
      </w:r>
      <w:proofErr w:type="spellEnd"/>
      <w:r>
        <w:t xml:space="preserve"> of </w:t>
      </w:r>
      <w:proofErr w:type="spellStart"/>
      <w:r>
        <w:t>fewer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lines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presented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marks</w:t>
      </w:r>
      <w:proofErr w:type="spellEnd"/>
      <w:r>
        <w:t xml:space="preserve"> (not in </w:t>
      </w:r>
      <w:proofErr w:type="spellStart"/>
      <w:r>
        <w:t>italics</w:t>
      </w:r>
      <w:proofErr w:type="spellEnd"/>
      <w:r>
        <w:t xml:space="preserve">). </w:t>
      </w:r>
      <w:proofErr w:type="spellStart"/>
      <w:r>
        <w:t>Footnotes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explanations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source</w:t>
      </w:r>
      <w:proofErr w:type="spellEnd"/>
      <w:r>
        <w:t xml:space="preserve"> </w:t>
      </w:r>
      <w:proofErr w:type="spellStart"/>
      <w:r>
        <w:t>citations</w:t>
      </w:r>
      <w:proofErr w:type="spellEnd"/>
      <w:r>
        <w:t>.</w:t>
      </w:r>
    </w:p>
    <w:p w14:paraId="727956AC" w14:textId="066A47C6" w:rsidR="008635C2" w:rsidRPr="004B115B" w:rsidRDefault="00A02988" w:rsidP="00886768">
      <w:pPr>
        <w:pStyle w:val="KonuBal"/>
        <w:rPr>
          <w:rFonts w:eastAsia="Calibri"/>
          <w:shd w:val="clear" w:color="auto" w:fill="FFFFFF"/>
        </w:rPr>
      </w:pPr>
      <w:r w:rsidRPr="004B115B">
        <w:rPr>
          <w:rFonts w:eastAsia="Calibri"/>
          <w:shd w:val="clear" w:color="auto" w:fill="FFFFFF"/>
        </w:rPr>
        <w:t xml:space="preserve">2. Başlık (Sadece </w:t>
      </w:r>
      <w:proofErr w:type="spellStart"/>
      <w:r w:rsidRPr="004B115B">
        <w:rPr>
          <w:rFonts w:eastAsia="Calibri"/>
          <w:shd w:val="clear" w:color="auto" w:fill="FFFFFF"/>
        </w:rPr>
        <w:t>Baş</w:t>
      </w:r>
      <w:r w:rsidR="00AD685C">
        <w:rPr>
          <w:rFonts w:eastAsia="Calibri"/>
          <w:shd w:val="clear" w:color="auto" w:fill="FFFFFF"/>
        </w:rPr>
        <w:t>h</w:t>
      </w:r>
      <w:r w:rsidRPr="004B115B">
        <w:rPr>
          <w:rFonts w:eastAsia="Calibri"/>
          <w:shd w:val="clear" w:color="auto" w:fill="FFFFFF"/>
        </w:rPr>
        <w:t>arfler</w:t>
      </w:r>
      <w:proofErr w:type="spellEnd"/>
      <w:r w:rsidRPr="004B115B">
        <w:rPr>
          <w:rFonts w:eastAsia="Calibri"/>
          <w:shd w:val="clear" w:color="auto" w:fill="FFFFFF"/>
        </w:rPr>
        <w:t xml:space="preserve"> Büyük ve 11 Punto)</w:t>
      </w:r>
      <w:r w:rsidR="003D69CF" w:rsidRPr="004B115B">
        <w:rPr>
          <w:rFonts w:eastAsia="Calibri"/>
          <w:shd w:val="clear" w:color="auto" w:fill="FFFFFF"/>
        </w:rPr>
        <w:t xml:space="preserve"> 2. </w:t>
      </w:r>
      <w:proofErr w:type="spellStart"/>
      <w:r w:rsidR="003D69CF" w:rsidRPr="004B115B">
        <w:rPr>
          <w:rFonts w:eastAsia="Calibri"/>
          <w:shd w:val="clear" w:color="auto" w:fill="FFFFFF"/>
        </w:rPr>
        <w:t>Title</w:t>
      </w:r>
      <w:proofErr w:type="spellEnd"/>
      <w:r w:rsidR="003D69CF" w:rsidRPr="004B115B">
        <w:rPr>
          <w:rFonts w:eastAsia="Calibri"/>
          <w:shd w:val="clear" w:color="auto" w:fill="FFFFFF"/>
        </w:rPr>
        <w:t xml:space="preserve"> (</w:t>
      </w:r>
      <w:proofErr w:type="spellStart"/>
      <w:r w:rsidR="003D69CF" w:rsidRPr="004B115B">
        <w:rPr>
          <w:rFonts w:eastAsia="Calibri"/>
          <w:shd w:val="clear" w:color="auto" w:fill="FFFFFF"/>
        </w:rPr>
        <w:t>All</w:t>
      </w:r>
      <w:proofErr w:type="spellEnd"/>
      <w:r w:rsidR="003D69CF" w:rsidRPr="004B115B">
        <w:rPr>
          <w:rFonts w:eastAsia="Calibri"/>
          <w:shd w:val="clear" w:color="auto" w:fill="FFFFFF"/>
        </w:rPr>
        <w:t xml:space="preserve"> </w:t>
      </w:r>
      <w:proofErr w:type="spellStart"/>
      <w:r w:rsidR="003D69CF" w:rsidRPr="004B115B">
        <w:rPr>
          <w:rFonts w:eastAsia="Calibri"/>
          <w:shd w:val="clear" w:color="auto" w:fill="FFFFFF"/>
        </w:rPr>
        <w:t>capital</w:t>
      </w:r>
      <w:proofErr w:type="spellEnd"/>
      <w:r w:rsidR="003D69CF" w:rsidRPr="004B115B">
        <w:rPr>
          <w:rFonts w:eastAsia="Calibri"/>
          <w:shd w:val="clear" w:color="auto" w:fill="FFFFFF"/>
        </w:rPr>
        <w:t xml:space="preserve"> </w:t>
      </w:r>
      <w:proofErr w:type="spellStart"/>
      <w:r w:rsidR="003D69CF" w:rsidRPr="004B115B">
        <w:rPr>
          <w:rFonts w:eastAsia="Calibri"/>
          <w:shd w:val="clear" w:color="auto" w:fill="FFFFFF"/>
        </w:rPr>
        <w:t>letters</w:t>
      </w:r>
      <w:proofErr w:type="spellEnd"/>
      <w:r w:rsidR="003D69CF" w:rsidRPr="004B115B">
        <w:rPr>
          <w:rFonts w:eastAsia="Calibri"/>
          <w:shd w:val="clear" w:color="auto" w:fill="FFFFFF"/>
        </w:rPr>
        <w:t xml:space="preserve"> </w:t>
      </w:r>
      <w:proofErr w:type="spellStart"/>
      <w:r w:rsidR="003D69CF" w:rsidRPr="004B115B">
        <w:rPr>
          <w:rFonts w:eastAsia="Calibri"/>
          <w:shd w:val="clear" w:color="auto" w:fill="FFFFFF"/>
        </w:rPr>
        <w:t>and</w:t>
      </w:r>
      <w:proofErr w:type="spellEnd"/>
      <w:r w:rsidR="003D69CF" w:rsidRPr="004B115B">
        <w:rPr>
          <w:rFonts w:eastAsia="Calibri"/>
          <w:shd w:val="clear" w:color="auto" w:fill="FFFFFF"/>
        </w:rPr>
        <w:t xml:space="preserve"> 11-point font)</w:t>
      </w:r>
    </w:p>
    <w:p w14:paraId="0EC049FE" w14:textId="587964D5" w:rsidR="008635C2" w:rsidRPr="003A73BE" w:rsidRDefault="008635C2" w:rsidP="008635C2">
      <w:r w:rsidRPr="003A73BE">
        <w:t xml:space="preserve">Microsoft </w:t>
      </w:r>
      <w:r w:rsidRPr="001B126F">
        <w:t>Word</w:t>
      </w:r>
      <w:r w:rsidRPr="003A73BE">
        <w:t xml:space="preserve"> programında, Times New Roman karakteri ile 11 punto ve 1</w:t>
      </w:r>
      <w:r>
        <w:t>,5</w:t>
      </w:r>
      <w:r w:rsidRPr="003A73BE">
        <w:t xml:space="preserve"> satır aralığıyla önce 0 </w:t>
      </w:r>
      <w:proofErr w:type="spellStart"/>
      <w:r w:rsidRPr="003A73BE">
        <w:t>nk</w:t>
      </w:r>
      <w:proofErr w:type="spellEnd"/>
      <w:r w:rsidRPr="003A73BE">
        <w:t xml:space="preserve"> sonra 6 </w:t>
      </w:r>
      <w:proofErr w:type="spellStart"/>
      <w:r w:rsidRPr="003A73BE">
        <w:t>nk</w:t>
      </w:r>
      <w:proofErr w:type="spellEnd"/>
      <w:r w:rsidRPr="003A73BE">
        <w:t xml:space="preserve"> şeklinde ve paragraf girintisi 1 cm şeklinde yazılmalıdır. Makaleler; kaynakça, tablo ve şekiller hariç 5.000 kelimenin altında ve 10.000 kelimenin üzerinde olmamalıdır. Makale yazımında </w:t>
      </w:r>
      <w:r w:rsidRPr="003A73BE">
        <w:lastRenderedPageBreak/>
        <w:t xml:space="preserve">APA 7 yazım kurallarına uyulmalıdır. Metinler hazırlanırken Türk Dil Kurumu yazım kurallarına uyulması gerekmektedir. Kelimelerin yazımında Türk Dil Kurumu Güncel Sözlük </w:t>
      </w:r>
      <w:hyperlink r:id="rId17" w:history="1">
        <w:r w:rsidRPr="003A73BE">
          <w:rPr>
            <w:rStyle w:val="Kpr"/>
          </w:rPr>
          <w:t>https://sozluk.gov.tr/</w:t>
        </w:r>
      </w:hyperlink>
      <w:r w:rsidRPr="003A73BE">
        <w:t xml:space="preserve"> adresi referans olarak alınmalıdır. Kısaltmalarda Türk Dil Kurumunun </w:t>
      </w:r>
      <w:hyperlink r:id="rId18" w:history="1">
        <w:r w:rsidRPr="003A73BE">
          <w:rPr>
            <w:rStyle w:val="Kpr"/>
          </w:rPr>
          <w:t>https://tdk.gov.tr/icerik/yazim-kurallari/kisaltmalar-dizini/</w:t>
        </w:r>
      </w:hyperlink>
      <w:r w:rsidRPr="003A73BE">
        <w:t xml:space="preserve"> adresindeki kurallara uyulmalıdır.</w:t>
      </w:r>
    </w:p>
    <w:p w14:paraId="01E351BF" w14:textId="441E18C5" w:rsidR="008635C2" w:rsidRDefault="008635C2" w:rsidP="008635C2">
      <w:r w:rsidRPr="003A73BE">
        <w:t>Met</w:t>
      </w:r>
      <w:r>
        <w:t>inde</w:t>
      </w:r>
      <w:r w:rsidRPr="003A73BE">
        <w:t xml:space="preserve"> geçen tüm eser adlarını italik yazınız. Manzum alıntılar, italik (tırnak içinde değil) 10 punto önce 0 </w:t>
      </w:r>
      <w:proofErr w:type="spellStart"/>
      <w:r w:rsidRPr="003A73BE">
        <w:t>nk</w:t>
      </w:r>
      <w:proofErr w:type="spellEnd"/>
      <w:r w:rsidRPr="003A73BE">
        <w:t xml:space="preserve">, sonra 6 </w:t>
      </w:r>
      <w:proofErr w:type="spellStart"/>
      <w:r w:rsidRPr="003A73BE">
        <w:t>nk</w:t>
      </w:r>
      <w:proofErr w:type="spellEnd"/>
      <w:r w:rsidRPr="003A73BE">
        <w:t xml:space="preserve"> ve </w:t>
      </w:r>
      <w:r>
        <w:t>2</w:t>
      </w:r>
      <w:r w:rsidRPr="003A73BE">
        <w:t xml:space="preserve"> tab içeride olacak şekilde verilmelidir. Metindeki tüm göndermeler metin içi </w:t>
      </w:r>
      <w:r>
        <w:t>atıf</w:t>
      </w:r>
      <w:r w:rsidRPr="003A73BE">
        <w:t xml:space="preserve"> sistemi ile belirtilir. Makale metninde kaynak gösterimi örneğin (Köprülü, </w:t>
      </w:r>
      <w:r w:rsidR="00264887">
        <w:t>2018</w:t>
      </w:r>
      <w:r w:rsidR="00026949">
        <w:t>,</w:t>
      </w:r>
      <w:r w:rsidRPr="003A73BE">
        <w:t xml:space="preserve"> </w:t>
      </w:r>
      <w:r w:rsidR="002445D2">
        <w:t xml:space="preserve">s. </w:t>
      </w:r>
      <w:r w:rsidRPr="003A73BE">
        <w:t xml:space="preserve">25) şeklinde yapılmalıdır. </w:t>
      </w:r>
      <w:r>
        <w:t xml:space="preserve">Bu gösterim sırasıyla </w:t>
      </w:r>
      <w:r w:rsidRPr="002445D2">
        <w:rPr>
          <w:color w:val="FF0000"/>
        </w:rPr>
        <w:t xml:space="preserve">“Başvurular-Alıntı Ekle-Yeni Kaynak Ekle” </w:t>
      </w:r>
      <w:r>
        <w:t xml:space="preserve">seçildikten sonra açılan pencerede kaynağın türüne göre eklenmeli ve sayfa aralıkları belirtilmelidir. Metin içinde aynı kaynak kullanılacaksa yeniden eklenmemelidir. </w:t>
      </w:r>
      <w:r w:rsidRPr="003A73BE">
        <w:t>Üç satırdan az alıntıları tırnak içerisinde (italik değil) gösteriniz. Kaynak gösterme dışındaki ek açıklamalar için kesinlikle dipnot kullanılmalıdır.</w:t>
      </w:r>
    </w:p>
    <w:p w14:paraId="4A264C93" w14:textId="3F1D8CF6" w:rsidR="00755368" w:rsidRDefault="000874D6" w:rsidP="000874D6">
      <w:pPr>
        <w:pStyle w:val="KonuBal"/>
      </w:pPr>
      <w:r>
        <w:t>Sonuç</w:t>
      </w:r>
    </w:p>
    <w:p w14:paraId="1939C930" w14:textId="2C4D4288" w:rsidR="000874D6" w:rsidRDefault="000874D6" w:rsidP="000874D6">
      <w:r>
        <w:t>Sonuç bölümü, mevcut format korunarak metne eklenmelidir. Bu bölümde kaynak gösterilmemeli, literatür özeti yapılmamalı; araştırma bulgularından hareketle ulaşılan sonuçlara ve çalışmanın katkılarına yer verilmelidir.</w:t>
      </w:r>
    </w:p>
    <w:p w14:paraId="29E3A951" w14:textId="5DB4F9E5" w:rsidR="006F7B0E" w:rsidRDefault="006F7B0E" w:rsidP="000874D6">
      <w:proofErr w:type="spellStart"/>
      <w:r w:rsidRPr="006F7B0E">
        <w:t>The</w:t>
      </w:r>
      <w:proofErr w:type="spellEnd"/>
      <w:r w:rsidRPr="006F7B0E">
        <w:t xml:space="preserve"> </w:t>
      </w:r>
      <w:proofErr w:type="spellStart"/>
      <w:r w:rsidRPr="006F7B0E">
        <w:t>Conclusions</w:t>
      </w:r>
      <w:proofErr w:type="spellEnd"/>
      <w:r w:rsidRPr="006F7B0E">
        <w:t xml:space="preserve"> </w:t>
      </w:r>
      <w:proofErr w:type="spellStart"/>
      <w:r w:rsidRPr="006F7B0E">
        <w:t>section</w:t>
      </w:r>
      <w:proofErr w:type="spellEnd"/>
      <w:r w:rsidRPr="006F7B0E">
        <w:t xml:space="preserve"> </w:t>
      </w:r>
      <w:proofErr w:type="spellStart"/>
      <w:r w:rsidRPr="006F7B0E">
        <w:t>should</w:t>
      </w:r>
      <w:proofErr w:type="spellEnd"/>
      <w:r w:rsidRPr="006F7B0E">
        <w:t xml:space="preserve"> be </w:t>
      </w:r>
      <w:proofErr w:type="spellStart"/>
      <w:r w:rsidRPr="006F7B0E">
        <w:t>added</w:t>
      </w:r>
      <w:proofErr w:type="spellEnd"/>
      <w:r w:rsidRPr="006F7B0E">
        <w:t xml:space="preserve"> </w:t>
      </w:r>
      <w:proofErr w:type="spellStart"/>
      <w:r w:rsidRPr="006F7B0E">
        <w:t>to</w:t>
      </w:r>
      <w:proofErr w:type="spellEnd"/>
      <w:r w:rsidRPr="006F7B0E">
        <w:t xml:space="preserve"> </w:t>
      </w:r>
      <w:proofErr w:type="spellStart"/>
      <w:r w:rsidRPr="006F7B0E">
        <w:t>the</w:t>
      </w:r>
      <w:proofErr w:type="spellEnd"/>
      <w:r w:rsidRPr="006F7B0E">
        <w:t xml:space="preserve"> </w:t>
      </w:r>
      <w:proofErr w:type="spellStart"/>
      <w:r w:rsidRPr="006F7B0E">
        <w:t>text</w:t>
      </w:r>
      <w:proofErr w:type="spellEnd"/>
      <w:r w:rsidRPr="006F7B0E">
        <w:t xml:space="preserve"> </w:t>
      </w:r>
      <w:proofErr w:type="spellStart"/>
      <w:r w:rsidRPr="006F7B0E">
        <w:t>whilst</w:t>
      </w:r>
      <w:proofErr w:type="spellEnd"/>
      <w:r w:rsidRPr="006F7B0E">
        <w:t xml:space="preserve"> </w:t>
      </w:r>
      <w:proofErr w:type="spellStart"/>
      <w:r w:rsidRPr="006F7B0E">
        <w:t>retaining</w:t>
      </w:r>
      <w:proofErr w:type="spellEnd"/>
      <w:r w:rsidRPr="006F7B0E">
        <w:t xml:space="preserve"> </w:t>
      </w:r>
      <w:proofErr w:type="spellStart"/>
      <w:r w:rsidRPr="006F7B0E">
        <w:t>its</w:t>
      </w:r>
      <w:proofErr w:type="spellEnd"/>
      <w:r w:rsidRPr="006F7B0E">
        <w:t xml:space="preserve"> </w:t>
      </w:r>
      <w:proofErr w:type="spellStart"/>
      <w:r w:rsidRPr="006F7B0E">
        <w:t>current</w:t>
      </w:r>
      <w:proofErr w:type="spellEnd"/>
      <w:r w:rsidRPr="006F7B0E">
        <w:t xml:space="preserve"> format. </w:t>
      </w:r>
      <w:proofErr w:type="spellStart"/>
      <w:r w:rsidRPr="006F7B0E">
        <w:t>This</w:t>
      </w:r>
      <w:proofErr w:type="spellEnd"/>
      <w:r w:rsidRPr="006F7B0E">
        <w:t xml:space="preserve"> </w:t>
      </w:r>
      <w:proofErr w:type="spellStart"/>
      <w:r w:rsidRPr="006F7B0E">
        <w:t>section</w:t>
      </w:r>
      <w:proofErr w:type="spellEnd"/>
      <w:r w:rsidRPr="006F7B0E">
        <w:t xml:space="preserve"> </w:t>
      </w:r>
      <w:proofErr w:type="spellStart"/>
      <w:r w:rsidRPr="006F7B0E">
        <w:t>should</w:t>
      </w:r>
      <w:proofErr w:type="spellEnd"/>
      <w:r w:rsidRPr="006F7B0E">
        <w:t xml:space="preserve"> not </w:t>
      </w:r>
      <w:proofErr w:type="spellStart"/>
      <w:r w:rsidRPr="006F7B0E">
        <w:t>include</w:t>
      </w:r>
      <w:proofErr w:type="spellEnd"/>
      <w:r w:rsidRPr="006F7B0E">
        <w:t xml:space="preserve"> </w:t>
      </w:r>
      <w:proofErr w:type="spellStart"/>
      <w:r w:rsidRPr="006F7B0E">
        <w:t>references</w:t>
      </w:r>
      <w:proofErr w:type="spellEnd"/>
      <w:r w:rsidRPr="006F7B0E">
        <w:t xml:space="preserve"> </w:t>
      </w:r>
      <w:proofErr w:type="spellStart"/>
      <w:r w:rsidRPr="006F7B0E">
        <w:t>or</w:t>
      </w:r>
      <w:proofErr w:type="spellEnd"/>
      <w:r w:rsidRPr="006F7B0E">
        <w:t xml:space="preserve"> a </w:t>
      </w:r>
      <w:proofErr w:type="spellStart"/>
      <w:r w:rsidRPr="006F7B0E">
        <w:t>literature</w:t>
      </w:r>
      <w:proofErr w:type="spellEnd"/>
      <w:r w:rsidRPr="006F7B0E">
        <w:t xml:space="preserve"> </w:t>
      </w:r>
      <w:proofErr w:type="spellStart"/>
      <w:r w:rsidRPr="006F7B0E">
        <w:t>review</w:t>
      </w:r>
      <w:proofErr w:type="spellEnd"/>
      <w:r w:rsidRPr="006F7B0E">
        <w:t xml:space="preserve">; </w:t>
      </w:r>
      <w:proofErr w:type="spellStart"/>
      <w:r w:rsidRPr="006F7B0E">
        <w:t>instead</w:t>
      </w:r>
      <w:proofErr w:type="spellEnd"/>
      <w:r w:rsidRPr="006F7B0E">
        <w:t xml:space="preserve">, it </w:t>
      </w:r>
      <w:proofErr w:type="spellStart"/>
      <w:r w:rsidRPr="006F7B0E">
        <w:t>should</w:t>
      </w:r>
      <w:proofErr w:type="spellEnd"/>
      <w:r w:rsidRPr="006F7B0E">
        <w:t xml:space="preserve"> </w:t>
      </w:r>
      <w:proofErr w:type="spellStart"/>
      <w:r w:rsidRPr="006F7B0E">
        <w:t>present</w:t>
      </w:r>
      <w:proofErr w:type="spellEnd"/>
      <w:r w:rsidRPr="006F7B0E">
        <w:t xml:space="preserve"> </w:t>
      </w:r>
      <w:proofErr w:type="spellStart"/>
      <w:r w:rsidRPr="006F7B0E">
        <w:t>the</w:t>
      </w:r>
      <w:proofErr w:type="spellEnd"/>
      <w:r w:rsidRPr="006F7B0E">
        <w:t xml:space="preserve"> </w:t>
      </w:r>
      <w:proofErr w:type="spellStart"/>
      <w:r w:rsidRPr="006F7B0E">
        <w:t>conclusions</w:t>
      </w:r>
      <w:proofErr w:type="spellEnd"/>
      <w:r w:rsidRPr="006F7B0E">
        <w:t xml:space="preserve"> </w:t>
      </w:r>
      <w:proofErr w:type="spellStart"/>
      <w:r w:rsidRPr="006F7B0E">
        <w:t>drawn</w:t>
      </w:r>
      <w:proofErr w:type="spellEnd"/>
      <w:r w:rsidRPr="006F7B0E">
        <w:t xml:space="preserve"> </w:t>
      </w:r>
      <w:proofErr w:type="spellStart"/>
      <w:r w:rsidRPr="006F7B0E">
        <w:t>from</w:t>
      </w:r>
      <w:proofErr w:type="spellEnd"/>
      <w:r w:rsidRPr="006F7B0E">
        <w:t xml:space="preserve"> </w:t>
      </w:r>
      <w:proofErr w:type="spellStart"/>
      <w:r w:rsidRPr="006F7B0E">
        <w:t>the</w:t>
      </w:r>
      <w:proofErr w:type="spellEnd"/>
      <w:r w:rsidRPr="006F7B0E">
        <w:t xml:space="preserve"> </w:t>
      </w:r>
      <w:proofErr w:type="spellStart"/>
      <w:r w:rsidRPr="006F7B0E">
        <w:t>research</w:t>
      </w:r>
      <w:proofErr w:type="spellEnd"/>
      <w:r w:rsidRPr="006F7B0E">
        <w:t xml:space="preserve"> </w:t>
      </w:r>
      <w:proofErr w:type="spellStart"/>
      <w:r w:rsidRPr="006F7B0E">
        <w:t>findings</w:t>
      </w:r>
      <w:proofErr w:type="spellEnd"/>
      <w:r w:rsidRPr="006F7B0E">
        <w:t xml:space="preserve"> </w:t>
      </w:r>
      <w:proofErr w:type="spellStart"/>
      <w:r w:rsidRPr="006F7B0E">
        <w:t>and</w:t>
      </w:r>
      <w:proofErr w:type="spellEnd"/>
      <w:r w:rsidRPr="006F7B0E">
        <w:t xml:space="preserve"> </w:t>
      </w:r>
      <w:proofErr w:type="spellStart"/>
      <w:r w:rsidRPr="006F7B0E">
        <w:t>the</w:t>
      </w:r>
      <w:proofErr w:type="spellEnd"/>
      <w:r w:rsidRPr="006F7B0E">
        <w:t xml:space="preserve"> </w:t>
      </w:r>
      <w:proofErr w:type="spellStart"/>
      <w:r w:rsidRPr="006F7B0E">
        <w:t>contributions</w:t>
      </w:r>
      <w:proofErr w:type="spellEnd"/>
      <w:r w:rsidRPr="006F7B0E">
        <w:t xml:space="preserve"> of </w:t>
      </w:r>
      <w:proofErr w:type="spellStart"/>
      <w:r w:rsidRPr="006F7B0E">
        <w:t>the</w:t>
      </w:r>
      <w:proofErr w:type="spellEnd"/>
      <w:r w:rsidRPr="006F7B0E">
        <w:t xml:space="preserve"> </w:t>
      </w:r>
      <w:proofErr w:type="spellStart"/>
      <w:r w:rsidRPr="006F7B0E">
        <w:t>study</w:t>
      </w:r>
      <w:proofErr w:type="spellEnd"/>
      <w:r w:rsidRPr="006F7B0E">
        <w:t>.</w:t>
      </w:r>
    </w:p>
    <w:sdt>
      <w:sdtPr>
        <w:rPr>
          <w:b w:val="0"/>
          <w:bCs w:val="0"/>
          <w:sz w:val="22"/>
          <w:szCs w:val="22"/>
        </w:rPr>
        <w:id w:val="962928241"/>
        <w:docPartObj>
          <w:docPartGallery w:val="Bibliographies"/>
          <w:docPartUnique/>
        </w:docPartObj>
      </w:sdtPr>
      <w:sdtContent>
        <w:p w14:paraId="5038B820" w14:textId="1998F9C5" w:rsidR="00FA70F5" w:rsidRDefault="00FA70F5">
          <w:pPr>
            <w:pStyle w:val="Balk1"/>
          </w:pPr>
          <w:r>
            <w:t>Kaynakça</w:t>
          </w:r>
        </w:p>
        <w:sdt>
          <w:sdtPr>
            <w:id w:val="111145805"/>
            <w:bibliography/>
          </w:sdtPr>
          <w:sdtContent>
            <w:p w14:paraId="503709D9" w14:textId="77777777" w:rsidR="00264887" w:rsidRDefault="00FA70F5" w:rsidP="00264887">
              <w:pPr>
                <w:pStyle w:val="Kaynaka"/>
                <w:ind w:left="720" w:hanging="720"/>
                <w:rPr>
                  <w:noProof/>
                  <w:sz w:val="24"/>
                  <w:szCs w:val="24"/>
                </w:rPr>
              </w:pPr>
              <w:r>
                <w:fldChar w:fldCharType="begin"/>
              </w:r>
              <w:r>
                <w:instrText>BIBLIOGRAPHY</w:instrText>
              </w:r>
              <w:r>
                <w:fldChar w:fldCharType="separate"/>
              </w:r>
              <w:r w:rsidR="00264887">
                <w:rPr>
                  <w:noProof/>
                </w:rPr>
                <w:t xml:space="preserve">Köprülü, M. F. (2018). </w:t>
              </w:r>
              <w:r w:rsidR="00264887">
                <w:rPr>
                  <w:i/>
                  <w:iCs/>
                  <w:noProof/>
                </w:rPr>
                <w:t>Türk Edebiyatında İlk Mutasavvıflar.</w:t>
              </w:r>
              <w:r w:rsidR="00264887">
                <w:rPr>
                  <w:noProof/>
                </w:rPr>
                <w:t xml:space="preserve"> Ankara: Alfa Yayınları.</w:t>
              </w:r>
            </w:p>
            <w:p w14:paraId="2AFC7EBD" w14:textId="64A1431F" w:rsidR="00FA70F5" w:rsidRDefault="00FA70F5" w:rsidP="00264887">
              <w:r>
                <w:rPr>
                  <w:b/>
                  <w:bCs/>
                </w:rPr>
                <w:fldChar w:fldCharType="end"/>
              </w:r>
            </w:p>
          </w:sdtContent>
        </w:sdt>
      </w:sdtContent>
    </w:sdt>
    <w:p w14:paraId="4F125F31" w14:textId="2EAA9DFC" w:rsidR="002445D2" w:rsidRDefault="002445D2" w:rsidP="003A5B08">
      <w:pPr>
        <w:pStyle w:val="KonuBal"/>
        <w:ind w:left="567" w:hanging="567"/>
        <w:rPr>
          <w:b w:val="0"/>
          <w:bCs w:val="0"/>
          <w:szCs w:val="22"/>
        </w:rPr>
      </w:pPr>
      <w:r w:rsidRPr="002445D2">
        <w:rPr>
          <w:b w:val="0"/>
          <w:bCs w:val="0"/>
          <w:szCs w:val="22"/>
        </w:rPr>
        <w:lastRenderedPageBreak/>
        <w:t>Metin içinde gösterilen kaynakça</w:t>
      </w:r>
      <w:r w:rsidR="00E02416">
        <w:rPr>
          <w:b w:val="0"/>
          <w:bCs w:val="0"/>
          <w:szCs w:val="22"/>
        </w:rPr>
        <w:t xml:space="preserve"> paragraf yapısı asılı olacak şekilde</w:t>
      </w:r>
      <w:r w:rsidRPr="002445D2">
        <w:rPr>
          <w:b w:val="0"/>
          <w:bCs w:val="0"/>
          <w:szCs w:val="22"/>
        </w:rPr>
        <w:t xml:space="preserve"> APA7 stilinde buraya eklenmelidir. </w:t>
      </w:r>
    </w:p>
    <w:p w14:paraId="33C79DEA" w14:textId="1381A0B7" w:rsidR="00340938" w:rsidRDefault="00340938" w:rsidP="003A5B08">
      <w:pPr>
        <w:pStyle w:val="KonuBal"/>
        <w:ind w:left="567" w:hanging="567"/>
        <w:rPr>
          <w:b w:val="0"/>
          <w:bCs w:val="0"/>
          <w:szCs w:val="22"/>
        </w:rPr>
      </w:pPr>
      <w:r>
        <w:rPr>
          <w:b w:val="0"/>
          <w:bCs w:val="0"/>
          <w:szCs w:val="22"/>
        </w:rPr>
        <w:t xml:space="preserve">Kaynak örnekleri için </w:t>
      </w:r>
      <w:proofErr w:type="spellStart"/>
      <w:r>
        <w:rPr>
          <w:b w:val="0"/>
          <w:bCs w:val="0"/>
          <w:szCs w:val="22"/>
        </w:rPr>
        <w:t>bk</w:t>
      </w:r>
      <w:proofErr w:type="spellEnd"/>
      <w:r>
        <w:rPr>
          <w:b w:val="0"/>
          <w:bCs w:val="0"/>
          <w:szCs w:val="22"/>
        </w:rPr>
        <w:t xml:space="preserve">: </w:t>
      </w:r>
    </w:p>
    <w:p w14:paraId="3CFC6F7A" w14:textId="524C9EBE" w:rsidR="00B902FB" w:rsidRDefault="00000000" w:rsidP="003A5B08">
      <w:pPr>
        <w:pStyle w:val="KonuBal"/>
        <w:ind w:left="567" w:hanging="567"/>
        <w:rPr>
          <w:b w:val="0"/>
          <w:bCs w:val="0"/>
          <w:szCs w:val="22"/>
        </w:rPr>
      </w:pPr>
      <w:hyperlink r:id="rId19" w:history="1">
        <w:r w:rsidR="00D21A6A" w:rsidRPr="008A5E4F">
          <w:rPr>
            <w:rStyle w:val="Kpr"/>
            <w:b w:val="0"/>
            <w:bCs w:val="0"/>
            <w:szCs w:val="22"/>
          </w:rPr>
          <w:t>http://niyaz.gov.tr/Eklenti/139015,niyaz-yazim-kurallaripdf.pdf?0</w:t>
        </w:r>
      </w:hyperlink>
      <w:r w:rsidR="00D21A6A">
        <w:rPr>
          <w:b w:val="0"/>
          <w:bCs w:val="0"/>
          <w:szCs w:val="22"/>
        </w:rPr>
        <w:t xml:space="preserve"> </w:t>
      </w:r>
    </w:p>
    <w:p w14:paraId="274C43C8" w14:textId="77777777" w:rsidR="00B902FB" w:rsidRPr="002445D2" w:rsidRDefault="00B902FB" w:rsidP="00B16D78">
      <w:pPr>
        <w:pStyle w:val="KonuBal"/>
        <w:rPr>
          <w:b w:val="0"/>
          <w:bCs w:val="0"/>
          <w:szCs w:val="22"/>
        </w:rPr>
      </w:pPr>
    </w:p>
    <w:p w14:paraId="2B5079E5" w14:textId="182A450B" w:rsidR="00B16D78" w:rsidRDefault="00B902FB" w:rsidP="00B16D78">
      <w:pPr>
        <w:pStyle w:val="KonuBal"/>
      </w:pPr>
      <w:proofErr w:type="spellStart"/>
      <w:r>
        <w:t>Referance</w:t>
      </w:r>
      <w:proofErr w:type="spellEnd"/>
    </w:p>
    <w:p w14:paraId="40DD794E" w14:textId="77777777" w:rsidR="00E02416" w:rsidRDefault="00E02416" w:rsidP="003A5B08">
      <w:pPr>
        <w:pStyle w:val="KonuBal"/>
        <w:ind w:left="567" w:hanging="567"/>
        <w:rPr>
          <w:b w:val="0"/>
          <w:bCs w:val="0"/>
          <w:szCs w:val="22"/>
        </w:rPr>
      </w:pPr>
      <w:proofErr w:type="spellStart"/>
      <w:r w:rsidRPr="00E02416">
        <w:rPr>
          <w:b w:val="0"/>
          <w:bCs w:val="0"/>
          <w:szCs w:val="22"/>
        </w:rPr>
        <w:t>The</w:t>
      </w:r>
      <w:proofErr w:type="spellEnd"/>
      <w:r w:rsidRPr="00E02416">
        <w:rPr>
          <w:b w:val="0"/>
          <w:bCs w:val="0"/>
          <w:szCs w:val="22"/>
        </w:rPr>
        <w:t xml:space="preserve"> reference </w:t>
      </w:r>
      <w:proofErr w:type="spellStart"/>
      <w:r w:rsidRPr="00E02416">
        <w:rPr>
          <w:b w:val="0"/>
          <w:bCs w:val="0"/>
          <w:szCs w:val="22"/>
        </w:rPr>
        <w:t>list</w:t>
      </w:r>
      <w:proofErr w:type="spellEnd"/>
      <w:r w:rsidRPr="00E02416">
        <w:rPr>
          <w:b w:val="0"/>
          <w:bCs w:val="0"/>
          <w:szCs w:val="22"/>
        </w:rPr>
        <w:t xml:space="preserve">, </w:t>
      </w:r>
      <w:proofErr w:type="spellStart"/>
      <w:r w:rsidRPr="00E02416">
        <w:rPr>
          <w:b w:val="0"/>
          <w:bCs w:val="0"/>
          <w:szCs w:val="22"/>
        </w:rPr>
        <w:t>formatted</w:t>
      </w:r>
      <w:proofErr w:type="spellEnd"/>
      <w:r w:rsidRPr="00E02416">
        <w:rPr>
          <w:b w:val="0"/>
          <w:bCs w:val="0"/>
          <w:szCs w:val="22"/>
        </w:rPr>
        <w:t xml:space="preserve"> in APA 7 </w:t>
      </w:r>
      <w:proofErr w:type="spellStart"/>
      <w:r w:rsidRPr="00E02416">
        <w:rPr>
          <w:b w:val="0"/>
          <w:bCs w:val="0"/>
          <w:szCs w:val="22"/>
        </w:rPr>
        <w:t>style</w:t>
      </w:r>
      <w:proofErr w:type="spellEnd"/>
      <w:r w:rsidRPr="00E02416">
        <w:rPr>
          <w:b w:val="0"/>
          <w:bCs w:val="0"/>
          <w:szCs w:val="22"/>
        </w:rPr>
        <w:t xml:space="preserve"> </w:t>
      </w:r>
      <w:proofErr w:type="spellStart"/>
      <w:r w:rsidRPr="00E02416">
        <w:rPr>
          <w:b w:val="0"/>
          <w:bCs w:val="0"/>
          <w:szCs w:val="22"/>
        </w:rPr>
        <w:t>with</w:t>
      </w:r>
      <w:proofErr w:type="spellEnd"/>
      <w:r w:rsidRPr="00E02416">
        <w:rPr>
          <w:b w:val="0"/>
          <w:bCs w:val="0"/>
          <w:szCs w:val="22"/>
        </w:rPr>
        <w:t xml:space="preserve"> </w:t>
      </w:r>
      <w:proofErr w:type="spellStart"/>
      <w:r w:rsidRPr="00E02416">
        <w:rPr>
          <w:b w:val="0"/>
          <w:bCs w:val="0"/>
          <w:szCs w:val="22"/>
        </w:rPr>
        <w:t>the</w:t>
      </w:r>
      <w:proofErr w:type="spellEnd"/>
      <w:r w:rsidRPr="00E02416">
        <w:rPr>
          <w:b w:val="0"/>
          <w:bCs w:val="0"/>
          <w:szCs w:val="22"/>
        </w:rPr>
        <w:t xml:space="preserve"> in-</w:t>
      </w:r>
      <w:proofErr w:type="spellStart"/>
      <w:r w:rsidRPr="00E02416">
        <w:rPr>
          <w:b w:val="0"/>
          <w:bCs w:val="0"/>
          <w:szCs w:val="22"/>
        </w:rPr>
        <w:t>text</w:t>
      </w:r>
      <w:proofErr w:type="spellEnd"/>
      <w:r w:rsidRPr="00E02416">
        <w:rPr>
          <w:b w:val="0"/>
          <w:bCs w:val="0"/>
          <w:szCs w:val="22"/>
        </w:rPr>
        <w:t xml:space="preserve"> </w:t>
      </w:r>
      <w:proofErr w:type="spellStart"/>
      <w:r w:rsidRPr="00E02416">
        <w:rPr>
          <w:b w:val="0"/>
          <w:bCs w:val="0"/>
          <w:szCs w:val="22"/>
        </w:rPr>
        <w:t>citations</w:t>
      </w:r>
      <w:proofErr w:type="spellEnd"/>
      <w:r w:rsidRPr="00E02416">
        <w:rPr>
          <w:b w:val="0"/>
          <w:bCs w:val="0"/>
          <w:szCs w:val="22"/>
        </w:rPr>
        <w:t xml:space="preserve"> </w:t>
      </w:r>
      <w:proofErr w:type="spellStart"/>
      <w:r w:rsidRPr="00E02416">
        <w:rPr>
          <w:b w:val="0"/>
          <w:bCs w:val="0"/>
          <w:szCs w:val="22"/>
        </w:rPr>
        <w:t>presented</w:t>
      </w:r>
      <w:proofErr w:type="spellEnd"/>
      <w:r w:rsidRPr="00E02416">
        <w:rPr>
          <w:b w:val="0"/>
          <w:bCs w:val="0"/>
          <w:szCs w:val="22"/>
        </w:rPr>
        <w:t xml:space="preserve"> as </w:t>
      </w:r>
      <w:proofErr w:type="spellStart"/>
      <w:r w:rsidRPr="00E02416">
        <w:rPr>
          <w:b w:val="0"/>
          <w:bCs w:val="0"/>
          <w:szCs w:val="22"/>
        </w:rPr>
        <w:t>hanging</w:t>
      </w:r>
      <w:proofErr w:type="spellEnd"/>
      <w:r w:rsidRPr="00E02416">
        <w:rPr>
          <w:b w:val="0"/>
          <w:bCs w:val="0"/>
          <w:szCs w:val="22"/>
        </w:rPr>
        <w:t xml:space="preserve"> </w:t>
      </w:r>
      <w:proofErr w:type="spellStart"/>
      <w:r w:rsidRPr="00E02416">
        <w:rPr>
          <w:b w:val="0"/>
          <w:bCs w:val="0"/>
          <w:szCs w:val="22"/>
        </w:rPr>
        <w:t>indents</w:t>
      </w:r>
      <w:proofErr w:type="spellEnd"/>
      <w:r w:rsidRPr="00E02416">
        <w:rPr>
          <w:b w:val="0"/>
          <w:bCs w:val="0"/>
          <w:szCs w:val="22"/>
        </w:rPr>
        <w:t xml:space="preserve">, </w:t>
      </w:r>
      <w:proofErr w:type="spellStart"/>
      <w:r w:rsidRPr="00E02416">
        <w:rPr>
          <w:b w:val="0"/>
          <w:bCs w:val="0"/>
          <w:szCs w:val="22"/>
        </w:rPr>
        <w:t>should</w:t>
      </w:r>
      <w:proofErr w:type="spellEnd"/>
      <w:r w:rsidRPr="00E02416">
        <w:rPr>
          <w:b w:val="0"/>
          <w:bCs w:val="0"/>
          <w:szCs w:val="22"/>
        </w:rPr>
        <w:t xml:space="preserve"> be </w:t>
      </w:r>
      <w:proofErr w:type="spellStart"/>
      <w:r w:rsidRPr="00E02416">
        <w:rPr>
          <w:b w:val="0"/>
          <w:bCs w:val="0"/>
          <w:szCs w:val="22"/>
        </w:rPr>
        <w:t>included</w:t>
      </w:r>
      <w:proofErr w:type="spellEnd"/>
      <w:r w:rsidRPr="00E02416">
        <w:rPr>
          <w:b w:val="0"/>
          <w:bCs w:val="0"/>
          <w:szCs w:val="22"/>
        </w:rPr>
        <w:t xml:space="preserve"> here. </w:t>
      </w:r>
    </w:p>
    <w:p w14:paraId="18246200" w14:textId="32AA0DBA" w:rsidR="00B902FB" w:rsidRDefault="00B902FB" w:rsidP="003A5B08">
      <w:pPr>
        <w:pStyle w:val="KonuBal"/>
        <w:ind w:left="567" w:hanging="567"/>
        <w:rPr>
          <w:b w:val="0"/>
          <w:bCs w:val="0"/>
          <w:szCs w:val="22"/>
        </w:rPr>
      </w:pPr>
      <w:proofErr w:type="spellStart"/>
      <w:r w:rsidRPr="00B902FB">
        <w:rPr>
          <w:b w:val="0"/>
          <w:bCs w:val="0"/>
          <w:szCs w:val="22"/>
        </w:rPr>
        <w:t>For</w:t>
      </w:r>
      <w:proofErr w:type="spellEnd"/>
      <w:r w:rsidRPr="00B902FB">
        <w:rPr>
          <w:b w:val="0"/>
          <w:bCs w:val="0"/>
          <w:szCs w:val="22"/>
        </w:rPr>
        <w:t xml:space="preserve"> </w:t>
      </w:r>
      <w:proofErr w:type="spellStart"/>
      <w:r w:rsidRPr="00B902FB">
        <w:rPr>
          <w:b w:val="0"/>
          <w:bCs w:val="0"/>
          <w:szCs w:val="22"/>
        </w:rPr>
        <w:t>examples</w:t>
      </w:r>
      <w:proofErr w:type="spellEnd"/>
      <w:r w:rsidRPr="00B902FB">
        <w:rPr>
          <w:b w:val="0"/>
          <w:bCs w:val="0"/>
          <w:szCs w:val="22"/>
        </w:rPr>
        <w:t xml:space="preserve"> of </w:t>
      </w:r>
      <w:proofErr w:type="spellStart"/>
      <w:r w:rsidRPr="00B902FB">
        <w:rPr>
          <w:b w:val="0"/>
          <w:bCs w:val="0"/>
          <w:szCs w:val="22"/>
        </w:rPr>
        <w:t>references</w:t>
      </w:r>
      <w:proofErr w:type="spellEnd"/>
      <w:r w:rsidRPr="00B902FB">
        <w:rPr>
          <w:b w:val="0"/>
          <w:bCs w:val="0"/>
          <w:szCs w:val="22"/>
        </w:rPr>
        <w:t xml:space="preserve">, </w:t>
      </w:r>
      <w:proofErr w:type="spellStart"/>
      <w:r w:rsidRPr="00B902FB">
        <w:rPr>
          <w:b w:val="0"/>
          <w:bCs w:val="0"/>
          <w:szCs w:val="22"/>
        </w:rPr>
        <w:t>see</w:t>
      </w:r>
      <w:proofErr w:type="spellEnd"/>
      <w:r w:rsidRPr="00B902FB">
        <w:rPr>
          <w:b w:val="0"/>
          <w:bCs w:val="0"/>
          <w:szCs w:val="22"/>
        </w:rPr>
        <w:t>:</w:t>
      </w:r>
    </w:p>
    <w:p w14:paraId="01983248" w14:textId="226088CA" w:rsidR="00D21A6A" w:rsidRPr="00B902FB" w:rsidRDefault="00000000" w:rsidP="003A5B08">
      <w:pPr>
        <w:pStyle w:val="KonuBal"/>
        <w:ind w:left="567" w:hanging="567"/>
        <w:rPr>
          <w:b w:val="0"/>
          <w:bCs w:val="0"/>
          <w:szCs w:val="22"/>
        </w:rPr>
      </w:pPr>
      <w:hyperlink r:id="rId20" w:history="1">
        <w:r w:rsidR="00D21A6A" w:rsidRPr="008A5E4F">
          <w:rPr>
            <w:rStyle w:val="Kpr"/>
            <w:b w:val="0"/>
            <w:bCs w:val="0"/>
            <w:szCs w:val="22"/>
          </w:rPr>
          <w:t>http://niyaz.gov.tr/Eklenti/139015,niyaz-yazim-kurallaripdf.pdf?0</w:t>
        </w:r>
      </w:hyperlink>
      <w:r w:rsidR="00D21A6A">
        <w:rPr>
          <w:b w:val="0"/>
          <w:bCs w:val="0"/>
          <w:szCs w:val="22"/>
        </w:rPr>
        <w:t xml:space="preserve"> </w:t>
      </w:r>
    </w:p>
    <w:sectPr w:rsidR="00D21A6A" w:rsidRPr="00B902FB">
      <w:footerReference w:type="even" r:id="rId21"/>
      <w:footerReference w:type="default" r:id="rId22"/>
      <w:pgSz w:w="9080" w:h="13610"/>
      <w:pgMar w:top="1000" w:right="992" w:bottom="920" w:left="992" w:header="0" w:footer="7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4C4CC" w14:textId="77777777" w:rsidR="00347CAC" w:rsidRDefault="00347CAC">
      <w:r>
        <w:separator/>
      </w:r>
    </w:p>
  </w:endnote>
  <w:endnote w:type="continuationSeparator" w:id="0">
    <w:p w14:paraId="396FFBD9" w14:textId="77777777" w:rsidR="00347CAC" w:rsidRDefault="00347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C9CD9" w14:textId="0ACE8E83" w:rsidR="00321E2D" w:rsidRDefault="00321E2D">
    <w:pPr>
      <w:pStyle w:val="GvdeMetni"/>
      <w:spacing w:line="14" w:lineRule="auto"/>
      <w:ind w:left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A1B1F" w14:textId="30D42CD0" w:rsidR="00321E2D" w:rsidRDefault="00321E2D">
    <w:pPr>
      <w:pStyle w:val="GvdeMetni"/>
      <w:spacing w:line="14" w:lineRule="auto"/>
      <w:ind w:left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95E6E" w14:textId="77777777" w:rsidR="00347CAC" w:rsidRDefault="00347CAC">
      <w:r>
        <w:separator/>
      </w:r>
    </w:p>
  </w:footnote>
  <w:footnote w:type="continuationSeparator" w:id="0">
    <w:p w14:paraId="26CBE839" w14:textId="77777777" w:rsidR="00347CAC" w:rsidRDefault="00347CAC">
      <w:r>
        <w:continuationSeparator/>
      </w:r>
    </w:p>
  </w:footnote>
  <w:footnote w:id="1">
    <w:p w14:paraId="29FA5C66" w14:textId="6B1A6E89" w:rsidR="00F51960" w:rsidRDefault="002B1E00" w:rsidP="001B126F">
      <w:pPr>
        <w:pStyle w:val="AralkYok"/>
      </w:pPr>
      <w:r w:rsidRPr="004D197A">
        <w:rPr>
          <w:rStyle w:val="DipnotBavurusu"/>
          <w:color w:val="FF0000"/>
        </w:rPr>
        <w:t>*</w:t>
      </w:r>
      <w:r w:rsidRPr="004D197A">
        <w:t xml:space="preserve"> </w:t>
      </w:r>
      <w:r w:rsidR="00422F89">
        <w:t>Makale türü</w:t>
      </w:r>
      <w:r w:rsidR="00F51960">
        <w:t xml:space="preserve"> | </w:t>
      </w:r>
      <w:proofErr w:type="spellStart"/>
      <w:r w:rsidR="00F51960" w:rsidRPr="00F51960">
        <w:t>Article</w:t>
      </w:r>
      <w:proofErr w:type="spellEnd"/>
      <w:r w:rsidR="00F51960" w:rsidRPr="00F51960">
        <w:t xml:space="preserve"> </w:t>
      </w:r>
      <w:proofErr w:type="spellStart"/>
      <w:r w:rsidR="00F51960" w:rsidRPr="00F51960">
        <w:t>type</w:t>
      </w:r>
      <w:proofErr w:type="spellEnd"/>
      <w:r w:rsidR="00422F89">
        <w:t xml:space="preserve">, </w:t>
      </w:r>
      <w:r w:rsidRPr="00F51960">
        <w:t>G</w:t>
      </w:r>
      <w:r w:rsidR="00422F89" w:rsidRPr="00F51960">
        <w:t>önderilme</w:t>
      </w:r>
      <w:r w:rsidRPr="00F51960">
        <w:t xml:space="preserve"> Tarihi</w:t>
      </w:r>
      <w:r w:rsidR="00F51960">
        <w:t xml:space="preserve"> | </w:t>
      </w:r>
      <w:proofErr w:type="spellStart"/>
      <w:r w:rsidR="001F3940">
        <w:rPr>
          <w:szCs w:val="20"/>
        </w:rPr>
        <w:t>Submission</w:t>
      </w:r>
      <w:proofErr w:type="spellEnd"/>
      <w:r w:rsidR="001F3940">
        <w:rPr>
          <w:szCs w:val="20"/>
        </w:rPr>
        <w:t xml:space="preserve"> </w:t>
      </w:r>
      <w:proofErr w:type="spellStart"/>
      <w:r w:rsidR="001F3940">
        <w:rPr>
          <w:szCs w:val="20"/>
        </w:rPr>
        <w:t>Date</w:t>
      </w:r>
      <w:proofErr w:type="spellEnd"/>
      <w:r w:rsidRPr="00F51960">
        <w:t xml:space="preserve">: </w:t>
      </w:r>
      <w:r w:rsidR="00D458AD" w:rsidRPr="00F51960">
        <w:t>…</w:t>
      </w:r>
      <w:proofErr w:type="gramStart"/>
      <w:r w:rsidR="00D458AD" w:rsidRPr="00F51960">
        <w:t>…….</w:t>
      </w:r>
      <w:proofErr w:type="gramEnd"/>
      <w:r w:rsidR="00F51960">
        <w:t xml:space="preserve">, </w:t>
      </w:r>
      <w:r w:rsidRPr="00F51960">
        <w:t>Kabul Tarihi</w:t>
      </w:r>
      <w:r w:rsidR="00F51960">
        <w:t xml:space="preserve"> | </w:t>
      </w:r>
      <w:proofErr w:type="spellStart"/>
      <w:r w:rsidR="001F3940">
        <w:rPr>
          <w:szCs w:val="20"/>
        </w:rPr>
        <w:t>Acceptance</w:t>
      </w:r>
      <w:proofErr w:type="spellEnd"/>
      <w:r w:rsidR="001F3940">
        <w:rPr>
          <w:szCs w:val="20"/>
        </w:rPr>
        <w:t xml:space="preserve"> </w:t>
      </w:r>
      <w:proofErr w:type="spellStart"/>
      <w:r w:rsidR="001F3940">
        <w:rPr>
          <w:szCs w:val="20"/>
        </w:rPr>
        <w:t>Date</w:t>
      </w:r>
      <w:proofErr w:type="spellEnd"/>
      <w:r w:rsidRPr="00F51960">
        <w:t xml:space="preserve">: </w:t>
      </w:r>
      <w:r w:rsidR="00D458AD" w:rsidRPr="00F51960">
        <w:t>……….</w:t>
      </w:r>
      <w:r w:rsidR="00F51960">
        <w:t>,</w:t>
      </w:r>
      <w:r w:rsidRPr="00F51960">
        <w:t xml:space="preserve"> </w:t>
      </w:r>
      <w:r w:rsidR="00422F89" w:rsidRPr="00F51960">
        <w:t>Yayımlanma Tarihi</w:t>
      </w:r>
      <w:r w:rsidR="00F51960">
        <w:t xml:space="preserve"> | </w:t>
      </w:r>
      <w:proofErr w:type="spellStart"/>
      <w:r w:rsidR="001F3940">
        <w:rPr>
          <w:szCs w:val="20"/>
        </w:rPr>
        <w:t>Publication</w:t>
      </w:r>
      <w:proofErr w:type="spellEnd"/>
      <w:r w:rsidR="001F3940">
        <w:rPr>
          <w:szCs w:val="20"/>
        </w:rPr>
        <w:t xml:space="preserve"> </w:t>
      </w:r>
      <w:proofErr w:type="spellStart"/>
      <w:r w:rsidR="001F3940">
        <w:rPr>
          <w:szCs w:val="20"/>
        </w:rPr>
        <w:t>Date</w:t>
      </w:r>
      <w:proofErr w:type="spellEnd"/>
      <w:r w:rsidR="00F51960" w:rsidRPr="00F51960">
        <w:t>:</w:t>
      </w:r>
      <w:r w:rsidR="00F51960">
        <w:t>………..</w:t>
      </w:r>
      <w:r w:rsidR="00422F89">
        <w:t xml:space="preserve"> </w:t>
      </w:r>
      <w:r w:rsidR="00F51960">
        <w:t xml:space="preserve">. </w:t>
      </w:r>
    </w:p>
    <w:p w14:paraId="0022C087" w14:textId="2877CBFF" w:rsidR="002B1E00" w:rsidRPr="004D197A" w:rsidRDefault="002B1E00" w:rsidP="001B126F">
      <w:pPr>
        <w:pStyle w:val="AralkYok"/>
      </w:pPr>
      <w:r w:rsidRPr="004D197A">
        <w:t>(</w:t>
      </w:r>
      <w:r w:rsidR="005A7BF6">
        <w:t>B</w:t>
      </w:r>
      <w:r w:rsidRPr="004D197A">
        <w:t xml:space="preserve">oş </w:t>
      </w:r>
      <w:r w:rsidR="00CB05FC" w:rsidRPr="004D197A">
        <w:t>bırakınız</w:t>
      </w:r>
      <w:r w:rsidR="00CB05FC">
        <w:t>.</w:t>
      </w:r>
      <w:r w:rsidR="00CB05FC" w:rsidRPr="004D197A">
        <w:t xml:space="preserve"> /</w:t>
      </w:r>
      <w:r w:rsidRPr="004D197A">
        <w:t xml:space="preserve"> </w:t>
      </w:r>
      <w:proofErr w:type="spellStart"/>
      <w:r w:rsidR="001F3940">
        <w:rPr>
          <w:szCs w:val="20"/>
        </w:rPr>
        <w:t>Leave</w:t>
      </w:r>
      <w:proofErr w:type="spellEnd"/>
      <w:r w:rsidR="001F3940">
        <w:rPr>
          <w:szCs w:val="20"/>
        </w:rPr>
        <w:t xml:space="preserve"> </w:t>
      </w:r>
      <w:proofErr w:type="spellStart"/>
      <w:r w:rsidR="001F3940">
        <w:rPr>
          <w:szCs w:val="20"/>
        </w:rPr>
        <w:t>this</w:t>
      </w:r>
      <w:proofErr w:type="spellEnd"/>
      <w:r w:rsidR="001F3940">
        <w:rPr>
          <w:szCs w:val="20"/>
        </w:rPr>
        <w:t xml:space="preserve"> </w:t>
      </w:r>
      <w:proofErr w:type="spellStart"/>
      <w:r w:rsidR="001F3940">
        <w:rPr>
          <w:szCs w:val="20"/>
        </w:rPr>
        <w:t>field</w:t>
      </w:r>
      <w:proofErr w:type="spellEnd"/>
      <w:r w:rsidR="001F3940">
        <w:rPr>
          <w:szCs w:val="20"/>
        </w:rPr>
        <w:t xml:space="preserve"> </w:t>
      </w:r>
      <w:proofErr w:type="spellStart"/>
      <w:r w:rsidR="001F3940">
        <w:rPr>
          <w:szCs w:val="20"/>
        </w:rPr>
        <w:t>blank</w:t>
      </w:r>
      <w:proofErr w:type="spellEnd"/>
      <w:r w:rsidR="001F3940">
        <w:rPr>
          <w:szCs w:val="20"/>
        </w:rPr>
        <w:t>.</w:t>
      </w:r>
      <w:r w:rsidRPr="001F3940">
        <w:t>)</w:t>
      </w:r>
      <w:r w:rsidR="00F51960" w:rsidRPr="00F51960">
        <w:t xml:space="preserve"> </w:t>
      </w:r>
    </w:p>
    <w:p w14:paraId="5BE15C95" w14:textId="1DAD103A" w:rsidR="002B1E00" w:rsidRPr="004D197A" w:rsidRDefault="002B1E00" w:rsidP="001B126F">
      <w:pPr>
        <w:pStyle w:val="AralkYok"/>
      </w:pPr>
      <w:r w:rsidRPr="004B0F98">
        <w:t xml:space="preserve">Makale tezden, projeden, </w:t>
      </w:r>
      <w:r w:rsidRPr="00CB05FC">
        <w:t>sempozyumdan üretme</w:t>
      </w:r>
      <w:r w:rsidRPr="004B0F98">
        <w:t xml:space="preserve"> vs.</w:t>
      </w:r>
      <w:r>
        <w:t xml:space="preserve"> niteliği taşıyorsa bu kısımda belirtebilirsiniz; değilse bu cümleyi </w:t>
      </w:r>
      <w:r w:rsidRPr="004D197A">
        <w:t xml:space="preserve">silebilirsiniz. </w:t>
      </w:r>
      <w:r w:rsidRPr="005A7BF6">
        <w:rPr>
          <w:color w:val="FF0000"/>
        </w:rPr>
        <w:t>(Makale sisteme ilk kez yüklenirken bu bilgi anonim bir şekilde verilmelidir</w:t>
      </w:r>
      <w:r w:rsidR="001F2CA8" w:rsidRPr="005A7BF6">
        <w:rPr>
          <w:color w:val="FF0000"/>
        </w:rPr>
        <w:t>.</w:t>
      </w:r>
      <w:r w:rsidRPr="005A7BF6">
        <w:rPr>
          <w:color w:val="FF0000"/>
        </w:rPr>
        <w:t xml:space="preserve">) </w:t>
      </w:r>
      <w:proofErr w:type="spellStart"/>
      <w:r w:rsidRPr="004D197A">
        <w:t>If</w:t>
      </w:r>
      <w:proofErr w:type="spellEnd"/>
      <w:r w:rsidRPr="004D197A">
        <w:t xml:space="preserve"> </w:t>
      </w:r>
      <w:proofErr w:type="spellStart"/>
      <w:r w:rsidRPr="004D197A">
        <w:t>the</w:t>
      </w:r>
      <w:proofErr w:type="spellEnd"/>
      <w:r w:rsidRPr="004D197A">
        <w:t xml:space="preserve"> </w:t>
      </w:r>
      <w:proofErr w:type="spellStart"/>
      <w:r w:rsidRPr="004D197A">
        <w:t>article</w:t>
      </w:r>
      <w:proofErr w:type="spellEnd"/>
      <w:r w:rsidRPr="004D197A">
        <w:t xml:space="preserve"> is </w:t>
      </w:r>
      <w:proofErr w:type="spellStart"/>
      <w:r w:rsidRPr="004D197A">
        <w:t>derived</w:t>
      </w:r>
      <w:proofErr w:type="spellEnd"/>
      <w:r w:rsidRPr="004D197A">
        <w:t xml:space="preserve"> </w:t>
      </w:r>
      <w:proofErr w:type="spellStart"/>
      <w:r w:rsidRPr="004D197A">
        <w:t>from</w:t>
      </w:r>
      <w:proofErr w:type="spellEnd"/>
      <w:r w:rsidRPr="004D197A">
        <w:t xml:space="preserve"> a </w:t>
      </w:r>
      <w:proofErr w:type="spellStart"/>
      <w:r w:rsidRPr="004D197A">
        <w:t>thesis</w:t>
      </w:r>
      <w:proofErr w:type="spellEnd"/>
      <w:r w:rsidRPr="004D197A">
        <w:t xml:space="preserve">, </w:t>
      </w:r>
      <w:proofErr w:type="spellStart"/>
      <w:r w:rsidRPr="004D197A">
        <w:t>project</w:t>
      </w:r>
      <w:proofErr w:type="spellEnd"/>
      <w:r w:rsidRPr="004D197A">
        <w:t xml:space="preserve">, </w:t>
      </w:r>
      <w:proofErr w:type="spellStart"/>
      <w:r w:rsidRPr="004D197A">
        <w:t>symposium</w:t>
      </w:r>
      <w:proofErr w:type="spellEnd"/>
      <w:r w:rsidRPr="004D197A">
        <w:t xml:space="preserve">, </w:t>
      </w:r>
      <w:proofErr w:type="spellStart"/>
      <w:r w:rsidRPr="004D197A">
        <w:t>etc</w:t>
      </w:r>
      <w:proofErr w:type="spellEnd"/>
      <w:r w:rsidRPr="004D197A">
        <w:t xml:space="preserve">., </w:t>
      </w:r>
      <w:proofErr w:type="spellStart"/>
      <w:r w:rsidRPr="004D197A">
        <w:t>you</w:t>
      </w:r>
      <w:proofErr w:type="spellEnd"/>
      <w:r w:rsidRPr="004D197A">
        <w:t xml:space="preserve"> </w:t>
      </w:r>
      <w:proofErr w:type="spellStart"/>
      <w:r w:rsidRPr="004D197A">
        <w:t>may</w:t>
      </w:r>
      <w:proofErr w:type="spellEnd"/>
      <w:r w:rsidRPr="004D197A">
        <w:t xml:space="preserve"> </w:t>
      </w:r>
      <w:proofErr w:type="spellStart"/>
      <w:r w:rsidRPr="004D197A">
        <w:t>indicate</w:t>
      </w:r>
      <w:proofErr w:type="spellEnd"/>
      <w:r w:rsidRPr="004D197A">
        <w:t xml:space="preserve"> </w:t>
      </w:r>
      <w:proofErr w:type="spellStart"/>
      <w:r w:rsidRPr="004D197A">
        <w:t>this</w:t>
      </w:r>
      <w:proofErr w:type="spellEnd"/>
      <w:r w:rsidRPr="004D197A">
        <w:t xml:space="preserve"> in </w:t>
      </w:r>
      <w:proofErr w:type="spellStart"/>
      <w:r w:rsidRPr="004D197A">
        <w:t>this</w:t>
      </w:r>
      <w:proofErr w:type="spellEnd"/>
      <w:r w:rsidRPr="004D197A">
        <w:t xml:space="preserve"> </w:t>
      </w:r>
      <w:proofErr w:type="spellStart"/>
      <w:r w:rsidRPr="004D197A">
        <w:t>section</w:t>
      </w:r>
      <w:proofErr w:type="spellEnd"/>
      <w:r w:rsidRPr="004D197A">
        <w:t xml:space="preserve">. </w:t>
      </w:r>
      <w:r w:rsidRPr="001A1863">
        <w:rPr>
          <w:color w:val="FF0000"/>
        </w:rPr>
        <w:t>(</w:t>
      </w:r>
      <w:proofErr w:type="spellStart"/>
      <w:r w:rsidRPr="001A1863">
        <w:rPr>
          <w:color w:val="FF0000"/>
        </w:rPr>
        <w:t>This</w:t>
      </w:r>
      <w:proofErr w:type="spellEnd"/>
      <w:r w:rsidRPr="001A1863">
        <w:rPr>
          <w:color w:val="FF0000"/>
        </w:rPr>
        <w:t xml:space="preserve"> </w:t>
      </w:r>
      <w:proofErr w:type="spellStart"/>
      <w:r w:rsidRPr="001A1863">
        <w:rPr>
          <w:color w:val="FF0000"/>
        </w:rPr>
        <w:t>information</w:t>
      </w:r>
      <w:proofErr w:type="spellEnd"/>
      <w:r w:rsidRPr="001A1863">
        <w:rPr>
          <w:color w:val="FF0000"/>
        </w:rPr>
        <w:t xml:space="preserve"> </w:t>
      </w:r>
      <w:proofErr w:type="spellStart"/>
      <w:r w:rsidRPr="001A1863">
        <w:rPr>
          <w:color w:val="FF0000"/>
        </w:rPr>
        <w:t>must</w:t>
      </w:r>
      <w:proofErr w:type="spellEnd"/>
      <w:r w:rsidRPr="001A1863">
        <w:rPr>
          <w:color w:val="FF0000"/>
        </w:rPr>
        <w:t xml:space="preserve"> be </w:t>
      </w:r>
      <w:proofErr w:type="spellStart"/>
      <w:r w:rsidRPr="001A1863">
        <w:rPr>
          <w:color w:val="FF0000"/>
        </w:rPr>
        <w:t>provided</w:t>
      </w:r>
      <w:proofErr w:type="spellEnd"/>
      <w:r w:rsidRPr="001A1863">
        <w:rPr>
          <w:color w:val="FF0000"/>
        </w:rPr>
        <w:t xml:space="preserve"> </w:t>
      </w:r>
      <w:proofErr w:type="spellStart"/>
      <w:r w:rsidRPr="001A1863">
        <w:rPr>
          <w:color w:val="FF0000"/>
        </w:rPr>
        <w:t>anonymously</w:t>
      </w:r>
      <w:proofErr w:type="spellEnd"/>
      <w:r w:rsidRPr="001A1863">
        <w:rPr>
          <w:color w:val="FF0000"/>
        </w:rPr>
        <w:t xml:space="preserve"> </w:t>
      </w:r>
      <w:proofErr w:type="spellStart"/>
      <w:r w:rsidR="001A1863" w:rsidRPr="001A1863">
        <w:rPr>
          <w:color w:val="FF0000"/>
          <w:szCs w:val="20"/>
        </w:rPr>
        <w:t>when</w:t>
      </w:r>
      <w:proofErr w:type="spellEnd"/>
      <w:r w:rsidR="001A1863" w:rsidRPr="001A1863">
        <w:rPr>
          <w:color w:val="FF0000"/>
          <w:szCs w:val="20"/>
        </w:rPr>
        <w:t xml:space="preserve"> </w:t>
      </w:r>
      <w:proofErr w:type="spellStart"/>
      <w:r w:rsidR="001A1863" w:rsidRPr="001A1863">
        <w:rPr>
          <w:color w:val="FF0000"/>
          <w:szCs w:val="20"/>
        </w:rPr>
        <w:t>the</w:t>
      </w:r>
      <w:proofErr w:type="spellEnd"/>
      <w:r w:rsidR="001A1863" w:rsidRPr="001A1863">
        <w:rPr>
          <w:color w:val="FF0000"/>
          <w:szCs w:val="20"/>
        </w:rPr>
        <w:t xml:space="preserve"> </w:t>
      </w:r>
      <w:proofErr w:type="spellStart"/>
      <w:r w:rsidR="001A1863" w:rsidRPr="001A1863">
        <w:rPr>
          <w:color w:val="FF0000"/>
          <w:szCs w:val="20"/>
        </w:rPr>
        <w:t>manuscript</w:t>
      </w:r>
      <w:proofErr w:type="spellEnd"/>
      <w:r w:rsidR="001A1863" w:rsidRPr="001A1863">
        <w:rPr>
          <w:color w:val="FF0000"/>
          <w:szCs w:val="20"/>
        </w:rPr>
        <w:t xml:space="preserve"> is </w:t>
      </w:r>
      <w:proofErr w:type="spellStart"/>
      <w:r w:rsidR="001A1863" w:rsidRPr="001A1863">
        <w:rPr>
          <w:color w:val="FF0000"/>
          <w:szCs w:val="20"/>
        </w:rPr>
        <w:t>initially</w:t>
      </w:r>
      <w:proofErr w:type="spellEnd"/>
      <w:r w:rsidR="001A1863" w:rsidRPr="001A1863">
        <w:rPr>
          <w:color w:val="FF0000"/>
          <w:szCs w:val="20"/>
        </w:rPr>
        <w:t xml:space="preserve"> </w:t>
      </w:r>
      <w:proofErr w:type="spellStart"/>
      <w:r w:rsidR="001A1863" w:rsidRPr="001A1863">
        <w:rPr>
          <w:color w:val="FF0000"/>
          <w:szCs w:val="20"/>
        </w:rPr>
        <w:t>submitted</w:t>
      </w:r>
      <w:proofErr w:type="spellEnd"/>
      <w:r w:rsidRPr="001A1863">
        <w:rPr>
          <w:color w:val="FF0000"/>
        </w:rPr>
        <w:t xml:space="preserve">.) </w:t>
      </w:r>
    </w:p>
  </w:footnote>
  <w:footnote w:id="2">
    <w:p w14:paraId="6970D582" w14:textId="1FE88AB1" w:rsidR="00AA12D1" w:rsidRPr="004B0F98" w:rsidRDefault="00AA12D1" w:rsidP="001B126F">
      <w:pPr>
        <w:pStyle w:val="AralkYok"/>
      </w:pPr>
      <w:r w:rsidRPr="004B0F98">
        <w:rPr>
          <w:rStyle w:val="DipnotBavurusu"/>
        </w:rPr>
        <w:t>**</w:t>
      </w:r>
      <w:r w:rsidRPr="004B0F98">
        <w:t>Unvan, Üniversite, Fakülte, Bölüm, Şehir</w:t>
      </w:r>
      <w:r>
        <w:t>-</w:t>
      </w:r>
      <w:r w:rsidRPr="004B0F98">
        <w:t xml:space="preserve">Ülke, E-posta, ORCID: </w:t>
      </w:r>
      <w:hyperlink r:id="rId1" w:history="1">
        <w:r w:rsidRPr="004B0F98">
          <w:rPr>
            <w:rStyle w:val="Kpr"/>
          </w:rPr>
          <w:t>https://orcid.org/xxxx-xxxx-xxxx-xxxx</w:t>
        </w:r>
      </w:hyperlink>
      <w:r w:rsidR="004D197A">
        <w:t>.</w:t>
      </w:r>
    </w:p>
  </w:footnote>
  <w:footnote w:id="3">
    <w:p w14:paraId="28BBC25B" w14:textId="3187D4E0" w:rsidR="00AA12D1" w:rsidRPr="00036116" w:rsidRDefault="00AA12D1" w:rsidP="001B126F">
      <w:pPr>
        <w:pStyle w:val="AralkYok"/>
      </w:pPr>
      <w:r w:rsidRPr="00036116">
        <w:rPr>
          <w:rStyle w:val="DipnotBavurusu"/>
        </w:rPr>
        <w:t>***</w:t>
      </w:r>
      <w:r w:rsidRPr="00036116">
        <w:t xml:space="preserve">Title, </w:t>
      </w:r>
      <w:proofErr w:type="spellStart"/>
      <w:r w:rsidRPr="00036116">
        <w:t>University</w:t>
      </w:r>
      <w:proofErr w:type="spellEnd"/>
      <w:r w:rsidRPr="00036116">
        <w:t xml:space="preserve">, </w:t>
      </w:r>
      <w:proofErr w:type="spellStart"/>
      <w:r w:rsidRPr="00036116">
        <w:t>Faculty</w:t>
      </w:r>
      <w:proofErr w:type="spellEnd"/>
      <w:r w:rsidRPr="00036116">
        <w:t xml:space="preserve">, </w:t>
      </w:r>
      <w:proofErr w:type="spellStart"/>
      <w:r w:rsidRPr="00036116">
        <w:t>Department</w:t>
      </w:r>
      <w:proofErr w:type="spellEnd"/>
      <w:r w:rsidRPr="00036116">
        <w:t>, City-Country, E</w:t>
      </w:r>
      <w:r w:rsidR="00F51960">
        <w:t>-</w:t>
      </w:r>
      <w:r w:rsidRPr="00036116">
        <w:t xml:space="preserve">mail, ORCID: </w:t>
      </w:r>
      <w:hyperlink r:id="rId2" w:history="1">
        <w:r w:rsidRPr="00036116">
          <w:rPr>
            <w:rStyle w:val="Kpr"/>
          </w:rPr>
          <w:t>https://orcid.org/xxxx-xxxx-xxxx-xxxx</w:t>
        </w:r>
      </w:hyperlink>
      <w:r w:rsidR="004D197A">
        <w:t>.</w:t>
      </w:r>
    </w:p>
  </w:footnote>
  <w:footnote w:id="4">
    <w:p w14:paraId="32BD0A21" w14:textId="5EC13E92" w:rsidR="00090641" w:rsidRDefault="00090641" w:rsidP="00441093">
      <w:pPr>
        <w:pStyle w:val="AralkYok"/>
      </w:pPr>
      <w:r>
        <w:rPr>
          <w:rStyle w:val="DipnotBavurusu"/>
        </w:rPr>
        <w:footnoteRef/>
      </w:r>
      <w:r>
        <w:t xml:space="preserve"> Dergi yazım kuralları hakkında ayrıntılı bilgi için </w:t>
      </w:r>
      <w:proofErr w:type="spellStart"/>
      <w:r>
        <w:t>bk</w:t>
      </w:r>
      <w:proofErr w:type="spellEnd"/>
      <w:r w:rsidR="007B522B">
        <w:t xml:space="preserve"> (</w:t>
      </w:r>
      <w:proofErr w:type="spellStart"/>
      <w:r w:rsidR="007B522B" w:rsidRPr="007B522B">
        <w:t>For</w:t>
      </w:r>
      <w:proofErr w:type="spellEnd"/>
      <w:r w:rsidR="007B522B" w:rsidRPr="007B522B">
        <w:t xml:space="preserve"> </w:t>
      </w:r>
      <w:proofErr w:type="spellStart"/>
      <w:r w:rsidR="007B522B" w:rsidRPr="007B522B">
        <w:t>further</w:t>
      </w:r>
      <w:proofErr w:type="spellEnd"/>
      <w:r w:rsidR="007B522B" w:rsidRPr="007B522B">
        <w:t xml:space="preserve"> </w:t>
      </w:r>
      <w:proofErr w:type="spellStart"/>
      <w:r w:rsidR="007B522B" w:rsidRPr="007B522B">
        <w:t>information</w:t>
      </w:r>
      <w:proofErr w:type="spellEnd"/>
      <w:r w:rsidR="007B522B" w:rsidRPr="007B522B">
        <w:t xml:space="preserve"> on </w:t>
      </w:r>
      <w:proofErr w:type="spellStart"/>
      <w:r w:rsidR="007B522B" w:rsidRPr="007B522B">
        <w:t>the</w:t>
      </w:r>
      <w:proofErr w:type="spellEnd"/>
      <w:r w:rsidR="007B522B" w:rsidRPr="007B522B">
        <w:t xml:space="preserve"> </w:t>
      </w:r>
      <w:proofErr w:type="spellStart"/>
      <w:r w:rsidR="007B522B" w:rsidRPr="007B522B">
        <w:t>journal’s</w:t>
      </w:r>
      <w:proofErr w:type="spellEnd"/>
      <w:r w:rsidR="007B522B" w:rsidRPr="007B522B">
        <w:t xml:space="preserve"> </w:t>
      </w:r>
      <w:proofErr w:type="spellStart"/>
      <w:r w:rsidR="007B522B" w:rsidRPr="007B522B">
        <w:t>style</w:t>
      </w:r>
      <w:proofErr w:type="spellEnd"/>
      <w:r w:rsidR="007B522B" w:rsidRPr="007B522B">
        <w:t xml:space="preserve"> </w:t>
      </w:r>
      <w:proofErr w:type="spellStart"/>
      <w:r w:rsidR="007B522B" w:rsidRPr="007B522B">
        <w:t>guidelines</w:t>
      </w:r>
      <w:proofErr w:type="spellEnd"/>
      <w:r w:rsidR="007B522B" w:rsidRPr="007B522B">
        <w:t xml:space="preserve">, </w:t>
      </w:r>
      <w:proofErr w:type="spellStart"/>
      <w:r w:rsidR="007B522B" w:rsidRPr="007B522B">
        <w:t>please</w:t>
      </w:r>
      <w:proofErr w:type="spellEnd"/>
      <w:r w:rsidR="007B522B" w:rsidRPr="007B522B">
        <w:t xml:space="preserve"> </w:t>
      </w:r>
      <w:proofErr w:type="spellStart"/>
      <w:r w:rsidR="007B522B" w:rsidRPr="007B522B">
        <w:t>see</w:t>
      </w:r>
      <w:proofErr w:type="spellEnd"/>
      <w:r w:rsidR="007B522B">
        <w:t>)</w:t>
      </w:r>
      <w:r>
        <w:t xml:space="preserve">: </w:t>
      </w:r>
      <w:hyperlink r:id="rId3" w:history="1">
        <w:r w:rsidRPr="008A5E4F">
          <w:rPr>
            <w:rStyle w:val="Kpr"/>
          </w:rPr>
          <w:t>http://niyaz.gov.tr/Eklenti/139015,niyaz-yazim-kurallaripdf.pdf?0</w:t>
        </w:r>
      </w:hyperlink>
      <w:r>
        <w:rPr>
          <w:rStyle w:val="Kpr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67A83"/>
    <w:multiLevelType w:val="hybridMultilevel"/>
    <w:tmpl w:val="9F1685F6"/>
    <w:lvl w:ilvl="0" w:tplc="BA1C59F2">
      <w:start w:val="1"/>
      <w:numFmt w:val="decimal"/>
      <w:lvlText w:val="%1"/>
      <w:lvlJc w:val="left"/>
      <w:pPr>
        <w:ind w:left="141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6"/>
        <w:szCs w:val="16"/>
        <w:lang w:val="tr-TR" w:eastAsia="en-US" w:bidi="ar-SA"/>
      </w:rPr>
    </w:lvl>
    <w:lvl w:ilvl="1" w:tplc="2CFE527E">
      <w:numFmt w:val="bullet"/>
      <w:lvlText w:val="•"/>
      <w:lvlJc w:val="left"/>
      <w:pPr>
        <w:ind w:left="834" w:hanging="165"/>
      </w:pPr>
      <w:rPr>
        <w:rFonts w:hint="default"/>
        <w:lang w:val="tr-TR" w:eastAsia="en-US" w:bidi="ar-SA"/>
      </w:rPr>
    </w:lvl>
    <w:lvl w:ilvl="2" w:tplc="386038FC">
      <w:numFmt w:val="bullet"/>
      <w:lvlText w:val="•"/>
      <w:lvlJc w:val="left"/>
      <w:pPr>
        <w:ind w:left="1529" w:hanging="165"/>
      </w:pPr>
      <w:rPr>
        <w:rFonts w:hint="default"/>
        <w:lang w:val="tr-TR" w:eastAsia="en-US" w:bidi="ar-SA"/>
      </w:rPr>
    </w:lvl>
    <w:lvl w:ilvl="3" w:tplc="702A8BB0">
      <w:numFmt w:val="bullet"/>
      <w:lvlText w:val="•"/>
      <w:lvlJc w:val="left"/>
      <w:pPr>
        <w:ind w:left="2224" w:hanging="165"/>
      </w:pPr>
      <w:rPr>
        <w:rFonts w:hint="default"/>
        <w:lang w:val="tr-TR" w:eastAsia="en-US" w:bidi="ar-SA"/>
      </w:rPr>
    </w:lvl>
    <w:lvl w:ilvl="4" w:tplc="727C85EA">
      <w:numFmt w:val="bullet"/>
      <w:lvlText w:val="•"/>
      <w:lvlJc w:val="left"/>
      <w:pPr>
        <w:ind w:left="2918" w:hanging="165"/>
      </w:pPr>
      <w:rPr>
        <w:rFonts w:hint="default"/>
        <w:lang w:val="tr-TR" w:eastAsia="en-US" w:bidi="ar-SA"/>
      </w:rPr>
    </w:lvl>
    <w:lvl w:ilvl="5" w:tplc="FB242D90">
      <w:numFmt w:val="bullet"/>
      <w:lvlText w:val="•"/>
      <w:lvlJc w:val="left"/>
      <w:pPr>
        <w:ind w:left="3613" w:hanging="165"/>
      </w:pPr>
      <w:rPr>
        <w:rFonts w:hint="default"/>
        <w:lang w:val="tr-TR" w:eastAsia="en-US" w:bidi="ar-SA"/>
      </w:rPr>
    </w:lvl>
    <w:lvl w:ilvl="6" w:tplc="4C8017CE">
      <w:numFmt w:val="bullet"/>
      <w:lvlText w:val="•"/>
      <w:lvlJc w:val="left"/>
      <w:pPr>
        <w:ind w:left="4308" w:hanging="165"/>
      </w:pPr>
      <w:rPr>
        <w:rFonts w:hint="default"/>
        <w:lang w:val="tr-TR" w:eastAsia="en-US" w:bidi="ar-SA"/>
      </w:rPr>
    </w:lvl>
    <w:lvl w:ilvl="7" w:tplc="9C8A057C">
      <w:numFmt w:val="bullet"/>
      <w:lvlText w:val="•"/>
      <w:lvlJc w:val="left"/>
      <w:pPr>
        <w:ind w:left="5002" w:hanging="165"/>
      </w:pPr>
      <w:rPr>
        <w:rFonts w:hint="default"/>
        <w:lang w:val="tr-TR" w:eastAsia="en-US" w:bidi="ar-SA"/>
      </w:rPr>
    </w:lvl>
    <w:lvl w:ilvl="8" w:tplc="C3E22CE4">
      <w:numFmt w:val="bullet"/>
      <w:lvlText w:val="•"/>
      <w:lvlJc w:val="left"/>
      <w:pPr>
        <w:ind w:left="5697" w:hanging="165"/>
      </w:pPr>
      <w:rPr>
        <w:rFonts w:hint="default"/>
        <w:lang w:val="tr-TR" w:eastAsia="en-US" w:bidi="ar-SA"/>
      </w:rPr>
    </w:lvl>
  </w:abstractNum>
  <w:abstractNum w:abstractNumId="1" w15:restartNumberingAfterBreak="0">
    <w:nsid w:val="0D256D03"/>
    <w:multiLevelType w:val="hybridMultilevel"/>
    <w:tmpl w:val="F566D402"/>
    <w:lvl w:ilvl="0" w:tplc="0540C5AC">
      <w:start w:val="1"/>
      <w:numFmt w:val="decimal"/>
      <w:lvlText w:val="%1."/>
      <w:lvlJc w:val="left"/>
      <w:pPr>
        <w:ind w:left="785" w:hanging="360"/>
      </w:pPr>
      <w:rPr>
        <w:rFonts w:hint="default"/>
        <w:color w:val="231F20"/>
      </w:rPr>
    </w:lvl>
    <w:lvl w:ilvl="1" w:tplc="041F0019" w:tentative="1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56DE3D0B"/>
    <w:multiLevelType w:val="hybridMultilevel"/>
    <w:tmpl w:val="FFFAA566"/>
    <w:lvl w:ilvl="0" w:tplc="AB8ED918">
      <w:start w:val="1"/>
      <w:numFmt w:val="decimal"/>
      <w:lvlText w:val="%1."/>
      <w:lvlJc w:val="left"/>
      <w:pPr>
        <w:ind w:left="625" w:hanging="20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0"/>
        <w:szCs w:val="20"/>
        <w:lang w:val="tr-TR" w:eastAsia="en-US" w:bidi="ar-SA"/>
      </w:rPr>
    </w:lvl>
    <w:lvl w:ilvl="1" w:tplc="F16A2016">
      <w:numFmt w:val="bullet"/>
      <w:lvlText w:val="•"/>
      <w:lvlJc w:val="left"/>
      <w:pPr>
        <w:ind w:left="1266" w:hanging="200"/>
      </w:pPr>
      <w:rPr>
        <w:rFonts w:hint="default"/>
        <w:lang w:val="tr-TR" w:eastAsia="en-US" w:bidi="ar-SA"/>
      </w:rPr>
    </w:lvl>
    <w:lvl w:ilvl="2" w:tplc="4A2CFF52">
      <w:numFmt w:val="bullet"/>
      <w:lvlText w:val="•"/>
      <w:lvlJc w:val="left"/>
      <w:pPr>
        <w:ind w:left="1913" w:hanging="200"/>
      </w:pPr>
      <w:rPr>
        <w:rFonts w:hint="default"/>
        <w:lang w:val="tr-TR" w:eastAsia="en-US" w:bidi="ar-SA"/>
      </w:rPr>
    </w:lvl>
    <w:lvl w:ilvl="3" w:tplc="A72CE9AA">
      <w:numFmt w:val="bullet"/>
      <w:lvlText w:val="•"/>
      <w:lvlJc w:val="left"/>
      <w:pPr>
        <w:ind w:left="2560" w:hanging="200"/>
      </w:pPr>
      <w:rPr>
        <w:rFonts w:hint="default"/>
        <w:lang w:val="tr-TR" w:eastAsia="en-US" w:bidi="ar-SA"/>
      </w:rPr>
    </w:lvl>
    <w:lvl w:ilvl="4" w:tplc="CA128E6C">
      <w:numFmt w:val="bullet"/>
      <w:lvlText w:val="•"/>
      <w:lvlJc w:val="left"/>
      <w:pPr>
        <w:ind w:left="3206" w:hanging="200"/>
      </w:pPr>
      <w:rPr>
        <w:rFonts w:hint="default"/>
        <w:lang w:val="tr-TR" w:eastAsia="en-US" w:bidi="ar-SA"/>
      </w:rPr>
    </w:lvl>
    <w:lvl w:ilvl="5" w:tplc="502C286C">
      <w:numFmt w:val="bullet"/>
      <w:lvlText w:val="•"/>
      <w:lvlJc w:val="left"/>
      <w:pPr>
        <w:ind w:left="3853" w:hanging="200"/>
      </w:pPr>
      <w:rPr>
        <w:rFonts w:hint="default"/>
        <w:lang w:val="tr-TR" w:eastAsia="en-US" w:bidi="ar-SA"/>
      </w:rPr>
    </w:lvl>
    <w:lvl w:ilvl="6" w:tplc="38B4C68C">
      <w:numFmt w:val="bullet"/>
      <w:lvlText w:val="•"/>
      <w:lvlJc w:val="left"/>
      <w:pPr>
        <w:ind w:left="4500" w:hanging="200"/>
      </w:pPr>
      <w:rPr>
        <w:rFonts w:hint="default"/>
        <w:lang w:val="tr-TR" w:eastAsia="en-US" w:bidi="ar-SA"/>
      </w:rPr>
    </w:lvl>
    <w:lvl w:ilvl="7" w:tplc="636EFAB6">
      <w:numFmt w:val="bullet"/>
      <w:lvlText w:val="•"/>
      <w:lvlJc w:val="left"/>
      <w:pPr>
        <w:ind w:left="5146" w:hanging="200"/>
      </w:pPr>
      <w:rPr>
        <w:rFonts w:hint="default"/>
        <w:lang w:val="tr-TR" w:eastAsia="en-US" w:bidi="ar-SA"/>
      </w:rPr>
    </w:lvl>
    <w:lvl w:ilvl="8" w:tplc="B044B902">
      <w:numFmt w:val="bullet"/>
      <w:lvlText w:val="•"/>
      <w:lvlJc w:val="left"/>
      <w:pPr>
        <w:ind w:left="5793" w:hanging="200"/>
      </w:pPr>
      <w:rPr>
        <w:rFonts w:hint="default"/>
        <w:lang w:val="tr-TR" w:eastAsia="en-US" w:bidi="ar-SA"/>
      </w:rPr>
    </w:lvl>
  </w:abstractNum>
  <w:abstractNum w:abstractNumId="3" w15:restartNumberingAfterBreak="0">
    <w:nsid w:val="701F2E6C"/>
    <w:multiLevelType w:val="hybridMultilevel"/>
    <w:tmpl w:val="2D4C41EE"/>
    <w:lvl w:ilvl="0" w:tplc="DE501FB0">
      <w:start w:val="1"/>
      <w:numFmt w:val="decimal"/>
      <w:lvlText w:val="%1."/>
      <w:lvlJc w:val="left"/>
      <w:pPr>
        <w:ind w:left="785" w:hanging="360"/>
      </w:pPr>
      <w:rPr>
        <w:rFonts w:hint="default"/>
        <w:color w:val="231F20"/>
      </w:rPr>
    </w:lvl>
    <w:lvl w:ilvl="1" w:tplc="041F0019" w:tentative="1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002582433">
    <w:abstractNumId w:val="2"/>
  </w:num>
  <w:num w:numId="2" w16cid:durableId="2130660486">
    <w:abstractNumId w:val="0"/>
  </w:num>
  <w:num w:numId="3" w16cid:durableId="927999896">
    <w:abstractNumId w:val="1"/>
  </w:num>
  <w:num w:numId="4" w16cid:durableId="2029914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E2D"/>
    <w:rsid w:val="00011A43"/>
    <w:rsid w:val="00026949"/>
    <w:rsid w:val="0005110E"/>
    <w:rsid w:val="000568A3"/>
    <w:rsid w:val="00061CD6"/>
    <w:rsid w:val="00063218"/>
    <w:rsid w:val="0008302F"/>
    <w:rsid w:val="000868EA"/>
    <w:rsid w:val="000874D6"/>
    <w:rsid w:val="00090641"/>
    <w:rsid w:val="000A786F"/>
    <w:rsid w:val="000B2A19"/>
    <w:rsid w:val="000B7FA7"/>
    <w:rsid w:val="000E7207"/>
    <w:rsid w:val="000F1918"/>
    <w:rsid w:val="000F5161"/>
    <w:rsid w:val="00110575"/>
    <w:rsid w:val="001422C5"/>
    <w:rsid w:val="00157613"/>
    <w:rsid w:val="00173883"/>
    <w:rsid w:val="001A15AC"/>
    <w:rsid w:val="001A1863"/>
    <w:rsid w:val="001B126F"/>
    <w:rsid w:val="001C0B83"/>
    <w:rsid w:val="001F2CA8"/>
    <w:rsid w:val="001F3940"/>
    <w:rsid w:val="001F5CF8"/>
    <w:rsid w:val="002335A5"/>
    <w:rsid w:val="00242F45"/>
    <w:rsid w:val="002445D2"/>
    <w:rsid w:val="002474A7"/>
    <w:rsid w:val="00264887"/>
    <w:rsid w:val="00282350"/>
    <w:rsid w:val="002A28AB"/>
    <w:rsid w:val="002B1E00"/>
    <w:rsid w:val="002D09AE"/>
    <w:rsid w:val="002D3B10"/>
    <w:rsid w:val="002D4648"/>
    <w:rsid w:val="002E5771"/>
    <w:rsid w:val="003134C8"/>
    <w:rsid w:val="00315C28"/>
    <w:rsid w:val="00321E2D"/>
    <w:rsid w:val="00340938"/>
    <w:rsid w:val="00347CAC"/>
    <w:rsid w:val="003A5B08"/>
    <w:rsid w:val="003A73BE"/>
    <w:rsid w:val="003D69CF"/>
    <w:rsid w:val="003E6538"/>
    <w:rsid w:val="003F7DE8"/>
    <w:rsid w:val="00403AA1"/>
    <w:rsid w:val="00407F35"/>
    <w:rsid w:val="00415072"/>
    <w:rsid w:val="00422F89"/>
    <w:rsid w:val="00441093"/>
    <w:rsid w:val="0049095D"/>
    <w:rsid w:val="004B115B"/>
    <w:rsid w:val="004D197A"/>
    <w:rsid w:val="004D4D17"/>
    <w:rsid w:val="00506EED"/>
    <w:rsid w:val="0058184B"/>
    <w:rsid w:val="005861A1"/>
    <w:rsid w:val="005906F6"/>
    <w:rsid w:val="0059207D"/>
    <w:rsid w:val="00593E66"/>
    <w:rsid w:val="005A7BF6"/>
    <w:rsid w:val="005E2ECA"/>
    <w:rsid w:val="00684617"/>
    <w:rsid w:val="00692F35"/>
    <w:rsid w:val="006B151C"/>
    <w:rsid w:val="006C2B71"/>
    <w:rsid w:val="006F7B0E"/>
    <w:rsid w:val="00705CEC"/>
    <w:rsid w:val="00712CFB"/>
    <w:rsid w:val="00733E8F"/>
    <w:rsid w:val="00755368"/>
    <w:rsid w:val="00757DD8"/>
    <w:rsid w:val="00777522"/>
    <w:rsid w:val="007B3931"/>
    <w:rsid w:val="007B522B"/>
    <w:rsid w:val="007B6991"/>
    <w:rsid w:val="007C38ED"/>
    <w:rsid w:val="007C5D0B"/>
    <w:rsid w:val="007F1AE9"/>
    <w:rsid w:val="00816ADF"/>
    <w:rsid w:val="008535CC"/>
    <w:rsid w:val="008635C2"/>
    <w:rsid w:val="00865FD5"/>
    <w:rsid w:val="008665E0"/>
    <w:rsid w:val="0087454C"/>
    <w:rsid w:val="00885716"/>
    <w:rsid w:val="00886768"/>
    <w:rsid w:val="00886C22"/>
    <w:rsid w:val="00894DC1"/>
    <w:rsid w:val="008C0647"/>
    <w:rsid w:val="008C7E92"/>
    <w:rsid w:val="008F12F7"/>
    <w:rsid w:val="00902286"/>
    <w:rsid w:val="00925958"/>
    <w:rsid w:val="00961689"/>
    <w:rsid w:val="0097113F"/>
    <w:rsid w:val="00987EBB"/>
    <w:rsid w:val="009904C6"/>
    <w:rsid w:val="009B134E"/>
    <w:rsid w:val="009C0364"/>
    <w:rsid w:val="009F1412"/>
    <w:rsid w:val="00A02988"/>
    <w:rsid w:val="00A0747A"/>
    <w:rsid w:val="00A12EC4"/>
    <w:rsid w:val="00A54A29"/>
    <w:rsid w:val="00A56FD0"/>
    <w:rsid w:val="00A7075E"/>
    <w:rsid w:val="00A734EA"/>
    <w:rsid w:val="00A8165F"/>
    <w:rsid w:val="00AA12D1"/>
    <w:rsid w:val="00AA7FEB"/>
    <w:rsid w:val="00AB1782"/>
    <w:rsid w:val="00AC0C85"/>
    <w:rsid w:val="00AD685C"/>
    <w:rsid w:val="00B16D78"/>
    <w:rsid w:val="00B561EB"/>
    <w:rsid w:val="00B902FB"/>
    <w:rsid w:val="00BA1510"/>
    <w:rsid w:val="00BC09B3"/>
    <w:rsid w:val="00BC2E17"/>
    <w:rsid w:val="00BF5C67"/>
    <w:rsid w:val="00C07439"/>
    <w:rsid w:val="00C51B17"/>
    <w:rsid w:val="00C95BBC"/>
    <w:rsid w:val="00CB05FC"/>
    <w:rsid w:val="00CB15B3"/>
    <w:rsid w:val="00CB4549"/>
    <w:rsid w:val="00CC1EA5"/>
    <w:rsid w:val="00CD280D"/>
    <w:rsid w:val="00D16E98"/>
    <w:rsid w:val="00D20450"/>
    <w:rsid w:val="00D21A6A"/>
    <w:rsid w:val="00D458AD"/>
    <w:rsid w:val="00D8414D"/>
    <w:rsid w:val="00D97E60"/>
    <w:rsid w:val="00DA0208"/>
    <w:rsid w:val="00DF4925"/>
    <w:rsid w:val="00E02416"/>
    <w:rsid w:val="00E17F53"/>
    <w:rsid w:val="00E44058"/>
    <w:rsid w:val="00E57920"/>
    <w:rsid w:val="00E81E94"/>
    <w:rsid w:val="00E85DE3"/>
    <w:rsid w:val="00E94F1D"/>
    <w:rsid w:val="00EA09F7"/>
    <w:rsid w:val="00EB3A31"/>
    <w:rsid w:val="00F30912"/>
    <w:rsid w:val="00F51960"/>
    <w:rsid w:val="00F639FD"/>
    <w:rsid w:val="00F86CED"/>
    <w:rsid w:val="00F96EDB"/>
    <w:rsid w:val="00FA70F5"/>
    <w:rsid w:val="00FB1C72"/>
    <w:rsid w:val="00FC5E80"/>
    <w:rsid w:val="00FC72FF"/>
    <w:rsid w:val="00FF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03B3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874D6"/>
    <w:pPr>
      <w:spacing w:before="120" w:after="240" w:line="360" w:lineRule="auto"/>
      <w:ind w:firstLine="567"/>
      <w:jc w:val="both"/>
    </w:pPr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link w:val="Balk1Char"/>
    <w:uiPriority w:val="9"/>
    <w:qFormat/>
    <w:pPr>
      <w:spacing w:before="1"/>
      <w:ind w:left="425"/>
      <w:outlineLvl w:val="0"/>
    </w:pPr>
    <w:rPr>
      <w:b/>
      <w:bCs/>
      <w:sz w:val="20"/>
      <w:szCs w:val="2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65FD5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0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41"/>
    </w:pPr>
    <w:rPr>
      <w:sz w:val="20"/>
      <w:szCs w:val="20"/>
    </w:rPr>
  </w:style>
  <w:style w:type="paragraph" w:styleId="KonuBal">
    <w:name w:val="Title"/>
    <w:basedOn w:val="Normal"/>
    <w:uiPriority w:val="1"/>
    <w:qFormat/>
    <w:rsid w:val="00886768"/>
    <w:pPr>
      <w:jc w:val="left"/>
    </w:pPr>
    <w:rPr>
      <w:b/>
      <w:bCs/>
      <w:szCs w:val="24"/>
    </w:rPr>
  </w:style>
  <w:style w:type="paragraph" w:styleId="ListeParagraf">
    <w:name w:val="List Paragraph"/>
    <w:basedOn w:val="Normal"/>
    <w:uiPriority w:val="1"/>
    <w:pPr>
      <w:spacing w:before="40"/>
      <w:ind w:left="573" w:hanging="148"/>
    </w:pPr>
  </w:style>
  <w:style w:type="paragraph" w:customStyle="1" w:styleId="SatrzeriAlnt">
    <w:name w:val="Üç Satır Üzeri Alıntı"/>
    <w:basedOn w:val="Normal"/>
    <w:uiPriority w:val="1"/>
    <w:qFormat/>
    <w:rsid w:val="00961689"/>
    <w:pPr>
      <w:ind w:left="567" w:right="567"/>
    </w:pPr>
    <w:rPr>
      <w:i/>
      <w:sz w:val="20"/>
    </w:rPr>
  </w:style>
  <w:style w:type="character" w:customStyle="1" w:styleId="Balk2Char">
    <w:name w:val="Başlık 2 Char"/>
    <w:basedOn w:val="VarsaylanParagrafYazTipi"/>
    <w:link w:val="Balk2"/>
    <w:uiPriority w:val="9"/>
    <w:rsid w:val="00865FD5"/>
    <w:rPr>
      <w:rFonts w:ascii="Times New Roman" w:eastAsiaTheme="majorEastAsia" w:hAnsi="Times New Roman" w:cstheme="majorBidi"/>
      <w:b/>
      <w:color w:val="000000" w:themeColor="text1"/>
      <w:sz w:val="20"/>
      <w:szCs w:val="26"/>
      <w:lang w:val="tr-TR"/>
    </w:rPr>
  </w:style>
  <w:style w:type="table" w:styleId="TabloKlavuzu">
    <w:name w:val="Table Grid"/>
    <w:basedOn w:val="NormalTablo"/>
    <w:uiPriority w:val="39"/>
    <w:rsid w:val="00885716"/>
    <w:pPr>
      <w:widowControl/>
      <w:autoSpaceDE/>
      <w:autoSpaceDN/>
    </w:pPr>
    <w:rPr>
      <w:rFonts w:ascii="Times New Roman" w:hAnsi="Times New Roman"/>
      <w:sz w:val="24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A0747A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6B151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B151C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B151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B151C"/>
    <w:rPr>
      <w:rFonts w:ascii="Times New Roman" w:eastAsia="Times New Roman" w:hAnsi="Times New Roman" w:cs="Times New Roman"/>
      <w:lang w:val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2B1E00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2B1E00"/>
    <w:rPr>
      <w:sz w:val="20"/>
      <w:szCs w:val="20"/>
      <w:lang w:val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2B1E00"/>
    <w:rPr>
      <w:vertAlign w:val="superscript"/>
    </w:rPr>
  </w:style>
  <w:style w:type="character" w:styleId="AklamaBavurusu">
    <w:name w:val="annotation reference"/>
    <w:basedOn w:val="VarsaylanParagrafYazTipi"/>
    <w:uiPriority w:val="99"/>
    <w:semiHidden/>
    <w:unhideWhenUsed/>
    <w:rsid w:val="002D09A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D09A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D09AE"/>
    <w:rPr>
      <w:rFonts w:ascii="Times New Roman" w:eastAsia="Times New Roman" w:hAnsi="Times New Roman" w:cs="Times New Roman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D09A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D09AE"/>
    <w:rPr>
      <w:rFonts w:ascii="Times New Roman" w:eastAsia="Times New Roman" w:hAnsi="Times New Roman" w:cs="Times New Roman"/>
      <w:b/>
      <w:bCs/>
      <w:sz w:val="20"/>
      <w:szCs w:val="20"/>
      <w:lang w:val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44058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506EED"/>
    <w:rPr>
      <w:color w:val="800080" w:themeColor="followedHyperlink"/>
      <w:u w:val="single"/>
    </w:rPr>
  </w:style>
  <w:style w:type="paragraph" w:styleId="AralkYok">
    <w:name w:val="No Spacing"/>
    <w:aliases w:val="Öz ve Dipnot"/>
    <w:uiPriority w:val="1"/>
    <w:qFormat/>
    <w:rsid w:val="001B126F"/>
    <w:pPr>
      <w:jc w:val="both"/>
    </w:pPr>
    <w:rPr>
      <w:rFonts w:ascii="Times New Roman" w:eastAsia="Times New Roman" w:hAnsi="Times New Roman" w:cs="Times New Roman"/>
      <w:sz w:val="20"/>
      <w:lang w:val="tr-TR"/>
    </w:rPr>
  </w:style>
  <w:style w:type="character" w:customStyle="1" w:styleId="Balk1Char">
    <w:name w:val="Başlık 1 Char"/>
    <w:basedOn w:val="VarsaylanParagrafYazTipi"/>
    <w:link w:val="Balk1"/>
    <w:uiPriority w:val="9"/>
    <w:rsid w:val="00FA70F5"/>
    <w:rPr>
      <w:rFonts w:ascii="Times New Roman" w:eastAsia="Times New Roman" w:hAnsi="Times New Roman" w:cs="Times New Roman"/>
      <w:b/>
      <w:bCs/>
      <w:sz w:val="20"/>
      <w:szCs w:val="20"/>
      <w:lang w:val="tr-TR"/>
    </w:rPr>
  </w:style>
  <w:style w:type="paragraph" w:styleId="Kaynaka">
    <w:name w:val="Bibliography"/>
    <w:basedOn w:val="Normal"/>
    <w:next w:val="Normal"/>
    <w:uiPriority w:val="37"/>
    <w:unhideWhenUsed/>
    <w:rsid w:val="00FA7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0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ozluk.gov.tr/" TargetMode="External"/><Relationship Id="rId18" Type="http://schemas.openxmlformats.org/officeDocument/2006/relationships/hyperlink" Target="https://tdk.gov.tr/icerik/yazim-kurallari/kisaltmalar-dizini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tdk.gov.tr/icerik/yazim-kurallari/kisaltmalar-dizini/" TargetMode="External"/><Relationship Id="rId17" Type="http://schemas.openxmlformats.org/officeDocument/2006/relationships/hyperlink" Target="https://sozluk.gov.tr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dk.gov.tr/icerik/yazim-kurallari/kisaltmalar-dizini/" TargetMode="External"/><Relationship Id="rId20" Type="http://schemas.openxmlformats.org/officeDocument/2006/relationships/hyperlink" Target="http://niyaz.gov.tr/Eklenti/139015,niyaz-yazim-kurallaripdf.pdf?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zluk.gov.tr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ozluk.gov.tr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tdk.gov.tr/icerik/yazim-kurallari/kisaltmalar-dizini/" TargetMode="External"/><Relationship Id="rId19" Type="http://schemas.openxmlformats.org/officeDocument/2006/relationships/hyperlink" Target="http://niyaz.gov.tr/Eklenti/139015,niyaz-yazim-kurallaripdf.pdf?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zluk.gov.tr/" TargetMode="External"/><Relationship Id="rId14" Type="http://schemas.openxmlformats.org/officeDocument/2006/relationships/hyperlink" Target="https://tdk.gov.tr/icerik/yazim-kurallari/kisaltmalar-dizini/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niyaz.gov.tr/Eklenti/139015,niyaz-yazim-kurallaripdf.pdf?0" TargetMode="External"/><Relationship Id="rId2" Type="http://schemas.openxmlformats.org/officeDocument/2006/relationships/hyperlink" Target="https://orcid.org/xxxx-xxxx-xxxx-xxxx" TargetMode="External"/><Relationship Id="rId1" Type="http://schemas.openxmlformats.org/officeDocument/2006/relationships/hyperlink" Target="https://orcid.org/xxxx-xxxx-xxxx-xxx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Meh99</b:Tag>
    <b:SourceType>Book</b:SourceType>
    <b:Guid>{28C80B15-9341-4AB5-9509-06EFF9DB2E41}</b:Guid>
    <b:Author>
      <b:Author>
        <b:NameList>
          <b:Person>
            <b:Last>Köprülü</b:Last>
            <b:First>Mehmet</b:First>
            <b:Middle>Fuat</b:Middle>
          </b:Person>
        </b:NameList>
      </b:Author>
    </b:Author>
    <b:Title>Türk Edebiyatında İlk Mutasavvıflar</b:Title>
    <b:Year>2018</b:Year>
    <b:City>Ankara</b:City>
    <b:Publisher>Alfa Yayınları</b:Publisher>
    <b:RefOrder>1</b:RefOrder>
  </b:Source>
</b:Sources>
</file>

<file path=customXml/itemProps1.xml><?xml version="1.0" encoding="utf-8"?>
<ds:datastoreItem xmlns:ds="http://schemas.openxmlformats.org/officeDocument/2006/customXml" ds:itemID="{F9EE81B4-F008-4EC6-AAE0-892E831CE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2335</Words>
  <Characters>13313</Characters>
  <Application>Microsoft Office Word</Application>
  <DocSecurity>0</DocSecurity>
  <Lines>110</Lines>
  <Paragraphs>31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2026-06-19T12:44:00Z</dcterms:created>
  <dcterms:modified xsi:type="dcterms:W3CDTF">2026-08-20T09:00:00Z</dcterms:modified>
</cp:coreProperties>
</file>